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3CE" w:rsidRDefault="00792BD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7.4pt;height:78pt;visibility:visible;mso-wrap-style:square">
            <v:imagedata r:id="rId5" o:title="scan0001"/>
          </v:shape>
        </w:pict>
      </w:r>
    </w:p>
    <w:p w:rsidR="00CE3F4E" w:rsidRPr="004053CE" w:rsidRDefault="003238ED">
      <w:pPr>
        <w:jc w:val="center"/>
        <w:rPr>
          <w:rFonts w:ascii="Perpetua Titling MT" w:hAnsi="Perpetua Titling MT"/>
          <w:b/>
          <w:bCs/>
        </w:rPr>
      </w:pPr>
      <w:r w:rsidRPr="004053CE">
        <w:rPr>
          <w:rFonts w:ascii="Perpetua Titling MT" w:hAnsi="Perpetua Titling MT"/>
          <w:b/>
          <w:bCs/>
        </w:rPr>
        <w:t>Division of Teacher Education</w:t>
      </w:r>
    </w:p>
    <w:p w:rsidR="00CE3F4E" w:rsidRDefault="00CE3F4E">
      <w:pPr>
        <w:jc w:val="center"/>
        <w:rPr>
          <w:b/>
          <w:bCs/>
        </w:rPr>
      </w:pPr>
    </w:p>
    <w:p w:rsidR="004053CE" w:rsidRDefault="004053CE">
      <w:pPr>
        <w:jc w:val="center"/>
        <w:rPr>
          <w:b/>
          <w:bCs/>
        </w:rPr>
      </w:pPr>
    </w:p>
    <w:p w:rsidR="00CE3F4E" w:rsidRDefault="003238ED">
      <w:pPr>
        <w:jc w:val="center"/>
        <w:rPr>
          <w:b/>
          <w:bCs/>
        </w:rPr>
      </w:pPr>
      <w:r>
        <w:rPr>
          <w:b/>
          <w:bCs/>
        </w:rPr>
        <w:t>B. S. in Early Childhood Education</w:t>
      </w:r>
      <w:r w:rsidR="004053CE">
        <w:rPr>
          <w:b/>
          <w:bCs/>
        </w:rPr>
        <w:t xml:space="preserve"> (</w:t>
      </w:r>
      <w:r>
        <w:rPr>
          <w:b/>
          <w:bCs/>
        </w:rPr>
        <w:t xml:space="preserve">Certification:  P </w:t>
      </w:r>
      <w:r w:rsidR="004053CE">
        <w:rPr>
          <w:b/>
          <w:bCs/>
        </w:rPr>
        <w:t>–</w:t>
      </w:r>
      <w:r>
        <w:rPr>
          <w:b/>
          <w:bCs/>
        </w:rPr>
        <w:t xml:space="preserve"> 3</w:t>
      </w:r>
      <w:r w:rsidR="004053CE">
        <w:rPr>
          <w:b/>
          <w:bCs/>
        </w:rPr>
        <w:t>)</w:t>
      </w:r>
    </w:p>
    <w:p w:rsidR="00CE3F4E" w:rsidRDefault="003238ED">
      <w:pPr>
        <w:tabs>
          <w:tab w:val="left" w:pos="5198"/>
        </w:tabs>
        <w:rPr>
          <w:b/>
          <w:bCs/>
        </w:rPr>
      </w:pPr>
      <w:r>
        <w:rPr>
          <w:b/>
          <w:bCs/>
        </w:rPr>
        <w:tab/>
      </w:r>
    </w:p>
    <w:p w:rsidR="00CE3F4E" w:rsidRDefault="00CE3F4E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600"/>
        <w:gridCol w:w="636"/>
        <w:gridCol w:w="1368"/>
        <w:gridCol w:w="2916"/>
        <w:gridCol w:w="600"/>
        <w:gridCol w:w="588"/>
      </w:tblGrid>
      <w:tr w:rsidR="00CE3F4E">
        <w:tc>
          <w:tcPr>
            <w:tcW w:w="2868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Freshman Year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 Year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</w:tr>
      <w:tr w:rsidR="00CE3F4E">
        <w:tc>
          <w:tcPr>
            <w:tcW w:w="2868" w:type="dxa"/>
          </w:tcPr>
          <w:p w:rsidR="00CE3F4E" w:rsidRDefault="00CE3F4E"/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636" w:type="dxa"/>
          </w:tcPr>
          <w:p w:rsidR="00CE3F4E" w:rsidRDefault="00CE3F4E">
            <w:pPr>
              <w:jc w:val="center"/>
            </w:pP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CE3F4E"/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CE3F4E">
            <w:pPr>
              <w:jc w:val="center"/>
            </w:pPr>
          </w:p>
        </w:tc>
      </w:tr>
      <w:tr w:rsidR="00CE3F4E">
        <w:tc>
          <w:tcPr>
            <w:tcW w:w="2868" w:type="dxa"/>
          </w:tcPr>
          <w:p w:rsidR="00CE3F4E" w:rsidRDefault="003238ED">
            <w:r>
              <w:t>EDU 131, Mathematics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EDU 326, 322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r>
              <w:t>EDU150</w:t>
            </w:r>
          </w:p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EDU 331, 325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r>
              <w:t>English 121, 123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EDU 345, 330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 w:rsidP="00F350F0">
            <w:r>
              <w:t>History 1</w:t>
            </w:r>
            <w:r w:rsidR="00F350F0">
              <w:t>10</w:t>
            </w:r>
            <w:r>
              <w:t>, 1</w:t>
            </w:r>
            <w:r w:rsidR="00F350F0">
              <w:t>20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EDU 370, 346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r>
              <w:t>Theology 101, Philosophy 101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EDU 370, 375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r>
              <w:t>Social Science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CE3F4E">
            <w:pPr>
              <w:jc w:val="center"/>
            </w:pP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EDU 377, 401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r>
              <w:t>Biological Science, Science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CE3F4E"/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CE3F4E">
            <w:pPr>
              <w:jc w:val="center"/>
            </w:pPr>
          </w:p>
        </w:tc>
      </w:tr>
      <w:tr w:rsidR="00CE3F4E">
        <w:tc>
          <w:tcPr>
            <w:tcW w:w="2868" w:type="dxa"/>
          </w:tcPr>
          <w:p w:rsidR="00CE3F4E" w:rsidRDefault="00F350F0">
            <w:r>
              <w:t>Leap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CE3F4E" w:rsidRDefault="00CE3F4E">
            <w:pPr>
              <w:jc w:val="center"/>
            </w:pP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CE3F4E"/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CE3F4E">
            <w:pPr>
              <w:jc w:val="center"/>
            </w:pPr>
          </w:p>
        </w:tc>
      </w:tr>
      <w:tr w:rsidR="00CE3F4E">
        <w:tc>
          <w:tcPr>
            <w:tcW w:w="2868" w:type="dxa"/>
          </w:tcPr>
          <w:p w:rsidR="00CE3F4E" w:rsidRDefault="00CE3F4E"/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-----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-----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CE3F4E"/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-----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-----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pPr>
              <w:jc w:val="right"/>
            </w:pPr>
            <w:r>
              <w:t>Total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pPr>
              <w:jc w:val="right"/>
            </w:pPr>
            <w:r>
              <w:t>Total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18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18</w:t>
            </w:r>
          </w:p>
        </w:tc>
      </w:tr>
      <w:tr w:rsidR="00CE3F4E">
        <w:tc>
          <w:tcPr>
            <w:tcW w:w="2868" w:type="dxa"/>
          </w:tcPr>
          <w:p w:rsidR="00CE3F4E" w:rsidRDefault="00CE3F4E">
            <w:pPr>
              <w:jc w:val="center"/>
            </w:pPr>
          </w:p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636" w:type="dxa"/>
          </w:tcPr>
          <w:p w:rsidR="00CE3F4E" w:rsidRDefault="00CE3F4E">
            <w:pPr>
              <w:jc w:val="center"/>
            </w:pP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CE3F4E"/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CE3F4E">
            <w:pPr>
              <w:jc w:val="center"/>
            </w:pPr>
          </w:p>
        </w:tc>
      </w:tr>
      <w:tr w:rsidR="004053CE">
        <w:tc>
          <w:tcPr>
            <w:tcW w:w="2868" w:type="dxa"/>
          </w:tcPr>
          <w:p w:rsidR="004053CE" w:rsidRDefault="004053CE">
            <w:pPr>
              <w:jc w:val="center"/>
            </w:pPr>
          </w:p>
        </w:tc>
        <w:tc>
          <w:tcPr>
            <w:tcW w:w="600" w:type="dxa"/>
          </w:tcPr>
          <w:p w:rsidR="004053CE" w:rsidRDefault="004053CE">
            <w:pPr>
              <w:jc w:val="center"/>
            </w:pPr>
          </w:p>
        </w:tc>
        <w:tc>
          <w:tcPr>
            <w:tcW w:w="636" w:type="dxa"/>
          </w:tcPr>
          <w:p w:rsidR="004053CE" w:rsidRDefault="004053CE">
            <w:pPr>
              <w:jc w:val="center"/>
            </w:pPr>
          </w:p>
        </w:tc>
        <w:tc>
          <w:tcPr>
            <w:tcW w:w="1368" w:type="dxa"/>
          </w:tcPr>
          <w:p w:rsidR="004053CE" w:rsidRDefault="004053CE">
            <w:pPr>
              <w:jc w:val="center"/>
            </w:pPr>
          </w:p>
        </w:tc>
        <w:tc>
          <w:tcPr>
            <w:tcW w:w="2916" w:type="dxa"/>
          </w:tcPr>
          <w:p w:rsidR="004053CE" w:rsidRDefault="004053CE"/>
        </w:tc>
        <w:tc>
          <w:tcPr>
            <w:tcW w:w="600" w:type="dxa"/>
          </w:tcPr>
          <w:p w:rsidR="004053CE" w:rsidRDefault="004053CE">
            <w:pPr>
              <w:jc w:val="center"/>
            </w:pPr>
          </w:p>
        </w:tc>
        <w:tc>
          <w:tcPr>
            <w:tcW w:w="588" w:type="dxa"/>
          </w:tcPr>
          <w:p w:rsidR="004053CE" w:rsidRDefault="004053CE">
            <w:pPr>
              <w:jc w:val="center"/>
            </w:pPr>
          </w:p>
        </w:tc>
      </w:tr>
      <w:tr w:rsidR="00CE3F4E">
        <w:tc>
          <w:tcPr>
            <w:tcW w:w="2868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Sophomore Year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Senior Year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</w:tr>
      <w:tr w:rsidR="00CE3F4E">
        <w:tc>
          <w:tcPr>
            <w:tcW w:w="2868" w:type="dxa"/>
          </w:tcPr>
          <w:p w:rsidR="00CE3F4E" w:rsidRDefault="00CE3F4E"/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636" w:type="dxa"/>
          </w:tcPr>
          <w:p w:rsidR="00CE3F4E" w:rsidRDefault="00CE3F4E">
            <w:pPr>
              <w:jc w:val="center"/>
            </w:pP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CE3F4E"/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CE3F4E">
            <w:pPr>
              <w:jc w:val="center"/>
            </w:pPr>
          </w:p>
        </w:tc>
      </w:tr>
      <w:tr w:rsidR="00CE3F4E">
        <w:tc>
          <w:tcPr>
            <w:tcW w:w="2868" w:type="dxa"/>
          </w:tcPr>
          <w:p w:rsidR="00CE3F4E" w:rsidRDefault="003238ED">
            <w:r>
              <w:t>EDU 270, 271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EDU 494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12</w:t>
            </w:r>
          </w:p>
        </w:tc>
        <w:tc>
          <w:tcPr>
            <w:tcW w:w="588" w:type="dxa"/>
          </w:tcPr>
          <w:p w:rsidR="00CE3F4E" w:rsidRDefault="00CE3F4E">
            <w:pPr>
              <w:jc w:val="center"/>
            </w:pPr>
          </w:p>
        </w:tc>
      </w:tr>
      <w:tr w:rsidR="00CE3F4E">
        <w:tc>
          <w:tcPr>
            <w:tcW w:w="2868" w:type="dxa"/>
          </w:tcPr>
          <w:p w:rsidR="00CE3F4E" w:rsidRDefault="003238ED">
            <w:r>
              <w:t>EDU 280, 260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CE3F4E"/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CE3F4E">
            <w:pPr>
              <w:jc w:val="center"/>
            </w:pPr>
          </w:p>
        </w:tc>
      </w:tr>
      <w:tr w:rsidR="00CE3F4E">
        <w:tc>
          <w:tcPr>
            <w:tcW w:w="2868" w:type="dxa"/>
          </w:tcPr>
          <w:p w:rsidR="00CE3F4E" w:rsidRDefault="003238ED">
            <w:r>
              <w:t>English (24___)</w:t>
            </w:r>
          </w:p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English (24___)</w:t>
            </w:r>
          </w:p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r>
              <w:t>Language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Mathematics</w:t>
            </w:r>
          </w:p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r>
              <w:t>Mathematics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8C142B">
            <w:r>
              <w:t>PHL 210</w:t>
            </w:r>
          </w:p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r>
              <w:t>Physical Science, Science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Social Science</w:t>
            </w:r>
          </w:p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r>
              <w:t>Theology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CE3F4E" w:rsidRDefault="00CE3F4E">
            <w:pPr>
              <w:jc w:val="center"/>
            </w:pP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r>
              <w:t>Theology</w:t>
            </w:r>
          </w:p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3</w:t>
            </w:r>
          </w:p>
        </w:tc>
      </w:tr>
      <w:tr w:rsidR="00CE3F4E">
        <w:tc>
          <w:tcPr>
            <w:tcW w:w="2868" w:type="dxa"/>
          </w:tcPr>
          <w:p w:rsidR="00CE3F4E" w:rsidRDefault="00CE3F4E"/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-----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-----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CE3F4E"/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-----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-----</w:t>
            </w:r>
          </w:p>
        </w:tc>
      </w:tr>
      <w:tr w:rsidR="00CE3F4E">
        <w:tc>
          <w:tcPr>
            <w:tcW w:w="2868" w:type="dxa"/>
          </w:tcPr>
          <w:p w:rsidR="00CE3F4E" w:rsidRDefault="003238ED">
            <w:pPr>
              <w:jc w:val="right"/>
            </w:pPr>
            <w:r>
              <w:t>Total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CE3F4E" w:rsidRDefault="003238ED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3238ED">
            <w:pPr>
              <w:jc w:val="right"/>
            </w:pPr>
            <w:r>
              <w:t>Total</w:t>
            </w:r>
          </w:p>
        </w:tc>
        <w:tc>
          <w:tcPr>
            <w:tcW w:w="600" w:type="dxa"/>
          </w:tcPr>
          <w:p w:rsidR="00CE3F4E" w:rsidRDefault="003238ED">
            <w:pPr>
              <w:jc w:val="center"/>
            </w:pPr>
            <w:r>
              <w:t>12</w:t>
            </w:r>
          </w:p>
        </w:tc>
        <w:tc>
          <w:tcPr>
            <w:tcW w:w="588" w:type="dxa"/>
          </w:tcPr>
          <w:p w:rsidR="00CE3F4E" w:rsidRDefault="003238ED">
            <w:pPr>
              <w:jc w:val="center"/>
            </w:pPr>
            <w:r>
              <w:t>15</w:t>
            </w:r>
          </w:p>
        </w:tc>
      </w:tr>
      <w:tr w:rsidR="00CE3F4E">
        <w:tc>
          <w:tcPr>
            <w:tcW w:w="2868" w:type="dxa"/>
          </w:tcPr>
          <w:p w:rsidR="00CE3F4E" w:rsidRDefault="00CE3F4E">
            <w:pPr>
              <w:jc w:val="center"/>
            </w:pPr>
          </w:p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636" w:type="dxa"/>
          </w:tcPr>
          <w:p w:rsidR="00CE3F4E" w:rsidRDefault="00CE3F4E">
            <w:pPr>
              <w:jc w:val="center"/>
            </w:pPr>
          </w:p>
        </w:tc>
        <w:tc>
          <w:tcPr>
            <w:tcW w:w="1368" w:type="dxa"/>
          </w:tcPr>
          <w:p w:rsidR="00CE3F4E" w:rsidRDefault="00CE3F4E">
            <w:pPr>
              <w:jc w:val="center"/>
            </w:pPr>
          </w:p>
        </w:tc>
        <w:tc>
          <w:tcPr>
            <w:tcW w:w="2916" w:type="dxa"/>
          </w:tcPr>
          <w:p w:rsidR="00CE3F4E" w:rsidRDefault="00CE3F4E"/>
        </w:tc>
        <w:tc>
          <w:tcPr>
            <w:tcW w:w="600" w:type="dxa"/>
          </w:tcPr>
          <w:p w:rsidR="00CE3F4E" w:rsidRDefault="00CE3F4E">
            <w:pPr>
              <w:jc w:val="center"/>
            </w:pPr>
          </w:p>
        </w:tc>
        <w:tc>
          <w:tcPr>
            <w:tcW w:w="588" w:type="dxa"/>
          </w:tcPr>
          <w:p w:rsidR="00CE3F4E" w:rsidRDefault="00CE3F4E">
            <w:pPr>
              <w:jc w:val="center"/>
            </w:pPr>
          </w:p>
        </w:tc>
      </w:tr>
    </w:tbl>
    <w:p w:rsidR="008C142B" w:rsidRDefault="008C142B" w:rsidP="008C142B">
      <w:pPr>
        <w:jc w:val="center"/>
        <w:rPr>
          <w:b/>
          <w:bCs/>
        </w:rPr>
      </w:pPr>
    </w:p>
    <w:p w:rsidR="008C142B" w:rsidRDefault="008C142B" w:rsidP="008C142B">
      <w:pPr>
        <w:jc w:val="center"/>
        <w:rPr>
          <w:b/>
          <w:bCs/>
        </w:rPr>
      </w:pPr>
      <w:r>
        <w:rPr>
          <w:b/>
          <w:bCs/>
        </w:rPr>
        <w:t>B. S. in Elementary Education</w:t>
      </w:r>
      <w:r w:rsidR="004053CE">
        <w:rPr>
          <w:b/>
          <w:bCs/>
        </w:rPr>
        <w:t xml:space="preserve"> (</w:t>
      </w:r>
      <w:r>
        <w:rPr>
          <w:b/>
          <w:bCs/>
        </w:rPr>
        <w:t xml:space="preserve">Certification:  K </w:t>
      </w:r>
      <w:r w:rsidR="004053CE">
        <w:rPr>
          <w:b/>
          <w:bCs/>
        </w:rPr>
        <w:t>–</w:t>
      </w:r>
      <w:r>
        <w:rPr>
          <w:b/>
          <w:bCs/>
        </w:rPr>
        <w:t xml:space="preserve"> 6</w:t>
      </w:r>
      <w:r w:rsidR="004053CE">
        <w:rPr>
          <w:b/>
          <w:bCs/>
        </w:rPr>
        <w:t>)</w:t>
      </w:r>
    </w:p>
    <w:p w:rsidR="008C142B" w:rsidRDefault="008C142B" w:rsidP="008C142B">
      <w:pPr>
        <w:tabs>
          <w:tab w:val="left" w:pos="5198"/>
        </w:tabs>
        <w:rPr>
          <w:b/>
          <w:bCs/>
        </w:rPr>
      </w:pPr>
      <w:r>
        <w:rPr>
          <w:b/>
          <w:bCs/>
        </w:rPr>
        <w:tab/>
      </w:r>
    </w:p>
    <w:p w:rsidR="008C142B" w:rsidRDefault="008C142B" w:rsidP="008C142B">
      <w:pPr>
        <w:tabs>
          <w:tab w:val="left" w:pos="5198"/>
        </w:tabs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600"/>
        <w:gridCol w:w="636"/>
        <w:gridCol w:w="1368"/>
        <w:gridCol w:w="2916"/>
        <w:gridCol w:w="600"/>
        <w:gridCol w:w="588"/>
      </w:tblGrid>
      <w:tr w:rsidR="008C142B" w:rsidTr="00BD5F9F">
        <w:tc>
          <w:tcPr>
            <w:tcW w:w="2868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Freshman Year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Junior Year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EDU 131, Mathematics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EDU 326, 322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EDU 150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EDU 331, 325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English 121, 123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EDU 370, 328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History 110, 120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EDU 373, 330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Theology 101, Philosophy 101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EDU 377, 375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Social Science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EDU 378, 401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Biological Science, Science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Leap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1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bookmarkStart w:id="0" w:name="_GoBack"/>
            <w:bookmarkEnd w:id="0"/>
          </w:p>
        </w:tc>
      </w:tr>
      <w:tr w:rsidR="008C142B" w:rsidTr="00BD5F9F">
        <w:tc>
          <w:tcPr>
            <w:tcW w:w="2868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-----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-----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-----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-----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pPr>
              <w:jc w:val="right"/>
            </w:pPr>
            <w:r>
              <w:t>Total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pPr>
              <w:jc w:val="right"/>
            </w:pPr>
            <w:r>
              <w:t>Total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18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18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</w:p>
        </w:tc>
      </w:tr>
    </w:tbl>
    <w:p w:rsidR="008C142B" w:rsidRDefault="008C142B" w:rsidP="008C142B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600"/>
        <w:gridCol w:w="636"/>
        <w:gridCol w:w="1368"/>
        <w:gridCol w:w="2916"/>
        <w:gridCol w:w="600"/>
        <w:gridCol w:w="588"/>
      </w:tblGrid>
      <w:tr w:rsidR="008C142B" w:rsidTr="00BD5F9F">
        <w:tc>
          <w:tcPr>
            <w:tcW w:w="2868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Sophomore Year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</w:p>
        </w:tc>
        <w:tc>
          <w:tcPr>
            <w:tcW w:w="2916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Senior Year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EDU 270, 271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EDU 499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12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EDU 280, 260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English (24___)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English (24___)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Language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Mathematics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Mathematics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PHL 210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Physical Science, Science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Social Science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r>
              <w:t>Theology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r>
              <w:t>Theology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3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-----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-----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/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-----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-----</w:t>
            </w:r>
          </w:p>
        </w:tc>
      </w:tr>
      <w:tr w:rsidR="008C142B" w:rsidTr="00BD5F9F">
        <w:tc>
          <w:tcPr>
            <w:tcW w:w="2868" w:type="dxa"/>
          </w:tcPr>
          <w:p w:rsidR="008C142B" w:rsidRDefault="008C142B" w:rsidP="00BD5F9F">
            <w:pPr>
              <w:jc w:val="right"/>
            </w:pPr>
            <w:r>
              <w:t>Total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8C142B" w:rsidRDefault="008C142B" w:rsidP="00BD5F9F">
            <w:pPr>
              <w:jc w:val="center"/>
            </w:pPr>
            <w:r>
              <w:t>18</w:t>
            </w:r>
          </w:p>
        </w:tc>
        <w:tc>
          <w:tcPr>
            <w:tcW w:w="1368" w:type="dxa"/>
          </w:tcPr>
          <w:p w:rsidR="008C142B" w:rsidRDefault="008C142B" w:rsidP="00BD5F9F">
            <w:pPr>
              <w:jc w:val="center"/>
            </w:pPr>
          </w:p>
        </w:tc>
        <w:tc>
          <w:tcPr>
            <w:tcW w:w="2916" w:type="dxa"/>
          </w:tcPr>
          <w:p w:rsidR="008C142B" w:rsidRDefault="008C142B" w:rsidP="00BD5F9F">
            <w:pPr>
              <w:jc w:val="right"/>
            </w:pPr>
            <w:r>
              <w:t>Total</w:t>
            </w:r>
          </w:p>
        </w:tc>
        <w:tc>
          <w:tcPr>
            <w:tcW w:w="600" w:type="dxa"/>
          </w:tcPr>
          <w:p w:rsidR="008C142B" w:rsidRDefault="008C142B" w:rsidP="00BD5F9F">
            <w:pPr>
              <w:jc w:val="center"/>
            </w:pPr>
            <w:r>
              <w:t>12</w:t>
            </w:r>
          </w:p>
        </w:tc>
        <w:tc>
          <w:tcPr>
            <w:tcW w:w="588" w:type="dxa"/>
          </w:tcPr>
          <w:p w:rsidR="008C142B" w:rsidRDefault="008C142B" w:rsidP="00BD5F9F">
            <w:pPr>
              <w:jc w:val="center"/>
            </w:pPr>
            <w:r>
              <w:t>15</w:t>
            </w:r>
          </w:p>
        </w:tc>
      </w:tr>
    </w:tbl>
    <w:p w:rsidR="004053CE" w:rsidRDefault="004053CE" w:rsidP="008C142B"/>
    <w:p w:rsidR="004053CE" w:rsidRDefault="004053CE" w:rsidP="004053CE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B. S. in Secondary Education (</w:t>
      </w:r>
      <w:r w:rsidRPr="004053CE">
        <w:rPr>
          <w:rFonts w:ascii="Tahoma" w:hAnsi="Tahoma" w:cs="Tahoma"/>
          <w:b/>
          <w:szCs w:val="18"/>
        </w:rPr>
        <w:t>Certification:  6 – 12</w:t>
      </w:r>
      <w:r>
        <w:rPr>
          <w:rFonts w:ascii="Tahoma" w:hAnsi="Tahoma" w:cs="Tahoma"/>
          <w:b/>
          <w:szCs w:val="18"/>
        </w:rPr>
        <w:t xml:space="preserve">)  </w:t>
      </w:r>
      <w:r>
        <w:rPr>
          <w:rFonts w:ascii="Tahoma" w:hAnsi="Tahoma" w:cs="Tahoma"/>
          <w:b/>
          <w:bCs/>
        </w:rPr>
        <w:sym w:font="Wingdings 2" w:char="F0D6"/>
      </w:r>
    </w:p>
    <w:p w:rsidR="004053CE" w:rsidRPr="004053CE" w:rsidRDefault="004053CE" w:rsidP="004053CE">
      <w:pPr>
        <w:jc w:val="center"/>
        <w:rPr>
          <w:rFonts w:ascii="Tahoma" w:hAnsi="Tahoma" w:cs="Tahoma"/>
          <w:b/>
          <w:szCs w:val="18"/>
        </w:rPr>
      </w:pPr>
    </w:p>
    <w:p w:rsidR="004053CE" w:rsidRDefault="004053CE" w:rsidP="004053CE">
      <w:pPr>
        <w:jc w:val="center"/>
        <w:rPr>
          <w:rFonts w:ascii="Tahoma" w:hAnsi="Tahoma" w:cs="Tahoma"/>
          <w:b/>
          <w:bCs/>
        </w:rPr>
      </w:pPr>
    </w:p>
    <w:p w:rsidR="004053CE" w:rsidRDefault="004053CE" w:rsidP="004053CE">
      <w:pPr>
        <w:tabs>
          <w:tab w:val="left" w:pos="5198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868"/>
        <w:gridCol w:w="600"/>
        <w:gridCol w:w="636"/>
        <w:gridCol w:w="1368"/>
        <w:gridCol w:w="2916"/>
        <w:gridCol w:w="600"/>
        <w:gridCol w:w="588"/>
      </w:tblGrid>
      <w:tr w:rsidR="004053CE" w:rsidTr="00BD5F9F">
        <w:tc>
          <w:tcPr>
            <w:tcW w:w="28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Freshman Year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</w:t>
            </w: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SP</w:t>
            </w: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Junior Year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</w:t>
            </w: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SP</w:t>
            </w: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 131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 331, 322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 121, 123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 329, 401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Theology 101, Philosophy 101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 370, 450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 110, 120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Field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Mathematics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Field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Laboratory Science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Field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CMM 150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Teaching Field 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4053CE" w:rsidTr="00BD5F9F">
        <w:tc>
          <w:tcPr>
            <w:tcW w:w="2868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Leap</w:t>
            </w: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636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6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</w:p>
        </w:tc>
        <w:tc>
          <w:tcPr>
            <w:tcW w:w="60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8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7C2138" w:rsidTr="00BD5F9F">
        <w:tc>
          <w:tcPr>
            <w:tcW w:w="2868" w:type="dxa"/>
          </w:tcPr>
          <w:p w:rsidR="007C2138" w:rsidRDefault="007C2138" w:rsidP="007C21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600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636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1368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916" w:type="dxa"/>
          </w:tcPr>
          <w:p w:rsidR="007C2138" w:rsidRDefault="007C2138" w:rsidP="007C21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600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588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</w:tr>
    </w:tbl>
    <w:p w:rsidR="004053CE" w:rsidRDefault="004053CE" w:rsidP="004053CE">
      <w:pPr>
        <w:jc w:val="center"/>
        <w:rPr>
          <w:rFonts w:ascii="Tahoma" w:hAnsi="Tahoma" w:cs="Tahoma"/>
        </w:rPr>
      </w:pPr>
    </w:p>
    <w:p w:rsidR="004053CE" w:rsidRDefault="004053CE" w:rsidP="004053CE">
      <w:pPr>
        <w:jc w:val="center"/>
        <w:rPr>
          <w:rFonts w:ascii="Tahoma" w:hAnsi="Tahoma" w:cs="Tahoma"/>
        </w:rPr>
      </w:pPr>
    </w:p>
    <w:p w:rsidR="004053CE" w:rsidRDefault="004053CE" w:rsidP="004053CE">
      <w:pPr>
        <w:jc w:val="center"/>
        <w:rPr>
          <w:rFonts w:ascii="Tahoma" w:hAnsi="Tahoma" w:cs="Tahom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12"/>
        <w:gridCol w:w="595"/>
        <w:gridCol w:w="630"/>
        <w:gridCol w:w="1471"/>
        <w:gridCol w:w="2880"/>
        <w:gridCol w:w="605"/>
        <w:gridCol w:w="583"/>
      </w:tblGrid>
      <w:tr w:rsidR="004053CE" w:rsidTr="00BD5F9F">
        <w:tc>
          <w:tcPr>
            <w:tcW w:w="2812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Sophomore Year</w:t>
            </w:r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</w:t>
            </w: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SP</w:t>
            </w: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Senior Year</w:t>
            </w: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</w:t>
            </w: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SP</w:t>
            </w:r>
          </w:p>
        </w:tc>
      </w:tr>
      <w:tr w:rsidR="004053CE" w:rsidTr="00BD5F9F">
        <w:tc>
          <w:tcPr>
            <w:tcW w:w="2812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4053CE" w:rsidTr="00BD5F9F">
        <w:tc>
          <w:tcPr>
            <w:tcW w:w="2812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 260</w:t>
            </w:r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 495 or 496</w:t>
            </w: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</w:tr>
      <w:tr w:rsidR="004053CE" w:rsidTr="00BD5F9F">
        <w:tc>
          <w:tcPr>
            <w:tcW w:w="2812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English (24__), English (24__)</w:t>
            </w:r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EDU 497</w:t>
            </w: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</w:tr>
      <w:tr w:rsidR="004053CE" w:rsidTr="00BD5F9F">
        <w:tc>
          <w:tcPr>
            <w:tcW w:w="2812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Theology, PHL 210</w:t>
            </w:r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Theology</w:t>
            </w: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4053CE" w:rsidTr="00BD5F9F">
        <w:tc>
          <w:tcPr>
            <w:tcW w:w="2812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 </w:t>
            </w:r>
            <w:proofErr w:type="spellStart"/>
            <w:r>
              <w:rPr>
                <w:rFonts w:ascii="Tahoma" w:hAnsi="Tahoma" w:cs="Tahoma"/>
              </w:rPr>
              <w:t>Sci</w:t>
            </w:r>
            <w:proofErr w:type="spellEnd"/>
            <w:r>
              <w:rPr>
                <w:rFonts w:ascii="Tahoma" w:hAnsi="Tahoma" w:cs="Tahoma"/>
              </w:rPr>
              <w:t>/Math/</w:t>
            </w:r>
            <w:proofErr w:type="spellStart"/>
            <w:r>
              <w:rPr>
                <w:rFonts w:ascii="Tahoma" w:hAnsi="Tahoma" w:cs="Tahoma"/>
              </w:rPr>
              <w:t>Sci</w:t>
            </w:r>
            <w:proofErr w:type="spellEnd"/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Fine Arts</w:t>
            </w: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4053CE" w:rsidTr="00BD5F9F">
        <w:tc>
          <w:tcPr>
            <w:tcW w:w="2812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 Science</w:t>
            </w:r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Social Science</w:t>
            </w: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4053CE" w:rsidTr="00BD5F9F">
        <w:tc>
          <w:tcPr>
            <w:tcW w:w="2812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Language</w:t>
            </w:r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Field</w:t>
            </w: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4053CE" w:rsidTr="00BD5F9F">
        <w:tc>
          <w:tcPr>
            <w:tcW w:w="2812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Field</w:t>
            </w:r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Field</w:t>
            </w: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4053CE" w:rsidTr="00BD5F9F">
        <w:tc>
          <w:tcPr>
            <w:tcW w:w="2812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Teaching Field</w:t>
            </w:r>
          </w:p>
        </w:tc>
        <w:tc>
          <w:tcPr>
            <w:tcW w:w="59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  <w:tc>
          <w:tcPr>
            <w:tcW w:w="630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xx</w:t>
            </w:r>
          </w:p>
        </w:tc>
        <w:tc>
          <w:tcPr>
            <w:tcW w:w="1471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4053CE" w:rsidRDefault="004053CE" w:rsidP="00BD5F9F">
            <w:pPr>
              <w:rPr>
                <w:rFonts w:ascii="Tahoma" w:hAnsi="Tahoma" w:cs="Tahoma"/>
              </w:rPr>
            </w:pPr>
          </w:p>
        </w:tc>
        <w:tc>
          <w:tcPr>
            <w:tcW w:w="605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83" w:type="dxa"/>
          </w:tcPr>
          <w:p w:rsidR="004053CE" w:rsidRDefault="004053CE" w:rsidP="00BD5F9F">
            <w:pPr>
              <w:jc w:val="center"/>
              <w:rPr>
                <w:rFonts w:ascii="Tahoma" w:hAnsi="Tahoma" w:cs="Tahoma"/>
              </w:rPr>
            </w:pPr>
          </w:p>
        </w:tc>
      </w:tr>
      <w:tr w:rsidR="007C2138" w:rsidTr="00BD5F9F">
        <w:tc>
          <w:tcPr>
            <w:tcW w:w="2812" w:type="dxa"/>
          </w:tcPr>
          <w:p w:rsidR="007C2138" w:rsidRDefault="007C2138" w:rsidP="007C21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595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630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1471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880" w:type="dxa"/>
          </w:tcPr>
          <w:p w:rsidR="007C2138" w:rsidRDefault="007C2138" w:rsidP="007C213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605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583" w:type="dxa"/>
          </w:tcPr>
          <w:p w:rsidR="007C2138" w:rsidRDefault="007C2138" w:rsidP="00BD5F9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</w:tr>
    </w:tbl>
    <w:p w:rsidR="004053CE" w:rsidRDefault="004053CE" w:rsidP="004053CE">
      <w:pPr>
        <w:jc w:val="center"/>
        <w:rPr>
          <w:rFonts w:ascii="Tahoma" w:hAnsi="Tahoma" w:cs="Tahoma"/>
        </w:rPr>
      </w:pPr>
    </w:p>
    <w:p w:rsidR="004053CE" w:rsidRDefault="004053CE" w:rsidP="004053CE">
      <w:pPr>
        <w:jc w:val="center"/>
        <w:rPr>
          <w:rFonts w:ascii="Tahoma" w:hAnsi="Tahoma" w:cs="Tahoma"/>
        </w:rPr>
      </w:pPr>
    </w:p>
    <w:p w:rsidR="00857448" w:rsidRDefault="00857448" w:rsidP="00857448">
      <w:pPr>
        <w:spacing w:line="360" w:lineRule="auto"/>
        <w:jc w:val="right"/>
        <w:rPr>
          <w:rFonts w:ascii="Tahoma" w:hAnsi="Tahoma" w:cs="Tahoma"/>
          <w:i/>
          <w:iCs/>
        </w:rPr>
      </w:pPr>
      <w:r w:rsidRPr="00857448">
        <w:rPr>
          <w:rFonts w:ascii="Tahoma" w:hAnsi="Tahoma" w:cs="Tahoma"/>
          <w:b/>
          <w:i/>
          <w:iCs/>
        </w:rPr>
        <w:sym w:font="Wingdings 2" w:char="F0D6"/>
      </w:r>
      <w:r>
        <w:rPr>
          <w:rFonts w:ascii="Tahoma" w:hAnsi="Tahoma" w:cs="Tahoma"/>
          <w:i/>
          <w:iCs/>
        </w:rPr>
        <w:t xml:space="preserve"> Paradigms are based on teaching field courses being 3 semester hours.</w:t>
      </w:r>
    </w:p>
    <w:p w:rsidR="004053CE" w:rsidRDefault="004053CE" w:rsidP="004053CE">
      <w:pPr>
        <w:jc w:val="right"/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>Some teaching fields may require summer enrollment and/or</w:t>
      </w:r>
    </w:p>
    <w:p w:rsidR="00857448" w:rsidRDefault="004053CE" w:rsidP="00857448">
      <w:pPr>
        <w:jc w:val="right"/>
        <w:rPr>
          <w:rFonts w:ascii="Tahoma" w:hAnsi="Tahoma" w:cs="Tahoma"/>
          <w:i/>
          <w:iCs/>
        </w:rPr>
      </w:pPr>
      <w:proofErr w:type="gramStart"/>
      <w:r>
        <w:rPr>
          <w:rFonts w:ascii="Tahoma" w:hAnsi="Tahoma" w:cs="Tahoma"/>
          <w:i/>
          <w:iCs/>
        </w:rPr>
        <w:t>over-loads</w:t>
      </w:r>
      <w:proofErr w:type="gramEnd"/>
      <w:r>
        <w:rPr>
          <w:rFonts w:ascii="Tahoma" w:hAnsi="Tahoma" w:cs="Tahoma"/>
          <w:i/>
          <w:iCs/>
        </w:rPr>
        <w:t xml:space="preserve"> (more than 18 sem. hrs.) for laboratory courses</w:t>
      </w:r>
      <w:r w:rsidR="00857448">
        <w:rPr>
          <w:rFonts w:ascii="Tahoma" w:hAnsi="Tahoma" w:cs="Tahoma"/>
          <w:i/>
          <w:iCs/>
        </w:rPr>
        <w:t xml:space="preserve"> </w:t>
      </w:r>
    </w:p>
    <w:p w:rsidR="00857448" w:rsidRDefault="00857448" w:rsidP="00857448">
      <w:pPr>
        <w:jc w:val="right"/>
        <w:rPr>
          <w:rFonts w:ascii="Tahoma" w:hAnsi="Tahoma" w:cs="Tahoma"/>
          <w:i/>
          <w:iCs/>
        </w:rPr>
      </w:pPr>
      <w:proofErr w:type="gramStart"/>
      <w:r>
        <w:rPr>
          <w:rFonts w:ascii="Tahoma" w:hAnsi="Tahoma" w:cs="Tahoma"/>
          <w:i/>
          <w:iCs/>
        </w:rPr>
        <w:t>or</w:t>
      </w:r>
      <w:proofErr w:type="gramEnd"/>
      <w:r>
        <w:rPr>
          <w:rFonts w:ascii="Tahoma" w:hAnsi="Tahoma" w:cs="Tahoma"/>
          <w:i/>
          <w:iCs/>
        </w:rPr>
        <w:t xml:space="preserve"> courses that are more than 3 semester hours.</w:t>
      </w:r>
    </w:p>
    <w:p w:rsidR="004053CE" w:rsidRDefault="004053CE" w:rsidP="004053CE">
      <w:pPr>
        <w:pStyle w:val="Heading1"/>
        <w:rPr>
          <w:rFonts w:ascii="Tahoma" w:hAnsi="Tahoma" w:cs="Tahoma"/>
        </w:rPr>
      </w:pPr>
    </w:p>
    <w:p w:rsidR="004053CE" w:rsidRDefault="004053CE" w:rsidP="004053CE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t>Revised 03/2013</w:t>
      </w:r>
    </w:p>
    <w:p w:rsidR="004053CE" w:rsidRDefault="004053CE" w:rsidP="008C142B"/>
    <w:sectPr w:rsidR="004053CE" w:rsidSect="008C14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0F0"/>
    <w:rsid w:val="003238ED"/>
    <w:rsid w:val="004053CE"/>
    <w:rsid w:val="00792BDB"/>
    <w:rsid w:val="007C2138"/>
    <w:rsid w:val="00857448"/>
    <w:rsid w:val="008C142B"/>
    <w:rsid w:val="00CE3F4E"/>
    <w:rsid w:val="00F3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Univers" w:hAnsi="Univers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3C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8C142B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8C142B"/>
    <w:rPr>
      <w:rFonts w:ascii="Univers" w:hAnsi="Univers"/>
      <w:b/>
      <w:bCs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3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rsid w:val="004053CE"/>
    <w:rPr>
      <w:rFonts w:ascii="Univers" w:hAnsi="Univers"/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Hill College</vt:lpstr>
    </vt:vector>
  </TitlesOfParts>
  <Company>Spring Hill College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Hill College</dc:title>
  <dc:subject/>
  <dc:creator>Academic Computing Spring Hil</dc:creator>
  <cp:keywords/>
  <dc:description/>
  <cp:lastModifiedBy>Halliday, Melodie</cp:lastModifiedBy>
  <cp:revision>5</cp:revision>
  <cp:lastPrinted>2014-07-16T14:01:00Z</cp:lastPrinted>
  <dcterms:created xsi:type="dcterms:W3CDTF">2014-07-16T13:57:00Z</dcterms:created>
  <dcterms:modified xsi:type="dcterms:W3CDTF">2014-07-16T16:36:00Z</dcterms:modified>
</cp:coreProperties>
</file>