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08B4B" w14:textId="77777777" w:rsidR="00B36BB6" w:rsidRDefault="00B36BB6" w:rsidP="00B36BB6">
      <w:pPr>
        <w:pStyle w:val="NoSpacing"/>
        <w:jc w:val="right"/>
        <w:rPr>
          <w:rFonts w:ascii="Tahoma" w:hAnsi="Tahoma" w:cs="Tahoma"/>
          <w:i/>
          <w:sz w:val="16"/>
          <w:szCs w:val="16"/>
        </w:rPr>
      </w:pPr>
      <w:r>
        <w:rPr>
          <w:rFonts w:ascii="Tahoma" w:hAnsi="Tahoma" w:cs="Tahoma"/>
          <w:i/>
          <w:sz w:val="16"/>
          <w:szCs w:val="16"/>
        </w:rPr>
        <w:t>Please return to your assigned student at the</w:t>
      </w:r>
    </w:p>
    <w:p w14:paraId="41AC963C" w14:textId="77777777" w:rsidR="00B36BB6" w:rsidRPr="00B36BB6" w:rsidRDefault="00B36BB6" w:rsidP="00B36BB6">
      <w:pPr>
        <w:pStyle w:val="NoSpacing"/>
        <w:jc w:val="right"/>
        <w:rPr>
          <w:rFonts w:ascii="Tahoma" w:hAnsi="Tahoma" w:cs="Tahoma"/>
          <w:i/>
          <w:sz w:val="16"/>
          <w:szCs w:val="16"/>
        </w:rPr>
      </w:pPr>
      <w:proofErr w:type="gramStart"/>
      <w:r>
        <w:rPr>
          <w:rFonts w:ascii="Tahoma" w:hAnsi="Tahoma" w:cs="Tahoma"/>
          <w:i/>
          <w:sz w:val="16"/>
          <w:szCs w:val="16"/>
        </w:rPr>
        <w:t>conclusion</w:t>
      </w:r>
      <w:proofErr w:type="gramEnd"/>
      <w:r>
        <w:rPr>
          <w:rFonts w:ascii="Tahoma" w:hAnsi="Tahoma" w:cs="Tahoma"/>
          <w:i/>
          <w:sz w:val="16"/>
          <w:szCs w:val="16"/>
        </w:rPr>
        <w:t xml:space="preserve"> of the laboratory experience.  Thank you.</w:t>
      </w:r>
    </w:p>
    <w:p w14:paraId="150C5B69" w14:textId="77777777" w:rsidR="00B36BB6" w:rsidRDefault="00B36BB6" w:rsidP="007E5C9C">
      <w:pPr>
        <w:pStyle w:val="NoSpacing"/>
        <w:jc w:val="center"/>
        <w:rPr>
          <w:rFonts w:ascii="Tahoma" w:hAnsi="Tahoma" w:cs="Tahoma"/>
          <w:b/>
          <w:sz w:val="16"/>
          <w:szCs w:val="16"/>
        </w:rPr>
      </w:pPr>
    </w:p>
    <w:p w14:paraId="161B75EE" w14:textId="77777777" w:rsidR="007E5C9C" w:rsidRDefault="007E5C9C" w:rsidP="007E5C9C">
      <w:pPr>
        <w:pStyle w:val="NoSpacing"/>
        <w:jc w:val="center"/>
        <w:rPr>
          <w:rFonts w:ascii="Tahoma" w:hAnsi="Tahoma" w:cs="Tahoma"/>
          <w:b/>
          <w:sz w:val="16"/>
          <w:szCs w:val="16"/>
        </w:rPr>
      </w:pPr>
      <w:r w:rsidRPr="005A16D9">
        <w:rPr>
          <w:rFonts w:ascii="Tahoma" w:hAnsi="Tahoma" w:cs="Tahoma"/>
          <w:b/>
          <w:sz w:val="16"/>
          <w:szCs w:val="16"/>
        </w:rPr>
        <w:t>Spring Hill College Performance Evaluation</w:t>
      </w:r>
    </w:p>
    <w:p w14:paraId="3687FA70" w14:textId="77777777" w:rsidR="00B062CF" w:rsidRDefault="00B36BB6" w:rsidP="007E5C9C">
      <w:pPr>
        <w:pStyle w:val="NoSpacing"/>
        <w:jc w:val="center"/>
        <w:rPr>
          <w:rFonts w:ascii="Tahoma" w:hAnsi="Tahoma" w:cs="Tahoma"/>
          <w:b/>
          <w:sz w:val="16"/>
          <w:szCs w:val="16"/>
        </w:rPr>
      </w:pPr>
      <w:r>
        <w:rPr>
          <w:rFonts w:ascii="Tahoma" w:hAnsi="Tahoma" w:cs="Tahoma"/>
          <w:b/>
          <w:sz w:val="16"/>
          <w:szCs w:val="16"/>
        </w:rPr>
        <w:t xml:space="preserve">Pre-Professional </w:t>
      </w:r>
      <w:r w:rsidR="002D6622">
        <w:rPr>
          <w:rFonts w:ascii="Tahoma" w:hAnsi="Tahoma" w:cs="Tahoma"/>
          <w:b/>
          <w:sz w:val="16"/>
          <w:szCs w:val="16"/>
        </w:rPr>
        <w:t xml:space="preserve">Laboratory Experiences: </w:t>
      </w:r>
      <w:r w:rsidR="00F56FB4">
        <w:rPr>
          <w:rFonts w:ascii="Tahoma" w:hAnsi="Tahoma" w:cs="Tahoma"/>
          <w:b/>
          <w:sz w:val="16"/>
          <w:szCs w:val="16"/>
        </w:rPr>
        <w:t>_______ Semester 20___</w:t>
      </w:r>
      <w:bookmarkStart w:id="0" w:name="_GoBack"/>
      <w:bookmarkEnd w:id="0"/>
    </w:p>
    <w:p w14:paraId="199F5F66" w14:textId="77777777" w:rsidR="007477BF" w:rsidRDefault="007477BF" w:rsidP="007E5C9C">
      <w:pPr>
        <w:pStyle w:val="NoSpacing"/>
        <w:jc w:val="center"/>
        <w:rPr>
          <w:rFonts w:ascii="Tahoma" w:hAnsi="Tahoma" w:cs="Tahoma"/>
          <w:b/>
          <w:sz w:val="16"/>
          <w:szCs w:val="16"/>
        </w:rPr>
      </w:pPr>
    </w:p>
    <w:tbl>
      <w:tblPr>
        <w:tblStyle w:val="TableGrid"/>
        <w:tblW w:w="0" w:type="auto"/>
        <w:tblLook w:val="04A0" w:firstRow="1" w:lastRow="0" w:firstColumn="1" w:lastColumn="0" w:noHBand="0" w:noVBand="1"/>
      </w:tblPr>
      <w:tblGrid>
        <w:gridCol w:w="5148"/>
        <w:gridCol w:w="5148"/>
      </w:tblGrid>
      <w:tr w:rsidR="007477BF" w14:paraId="69AA465E" w14:textId="77777777" w:rsidTr="007477BF">
        <w:tc>
          <w:tcPr>
            <w:tcW w:w="5148" w:type="dxa"/>
            <w:tcBorders>
              <w:top w:val="nil"/>
              <w:left w:val="nil"/>
              <w:bottom w:val="nil"/>
              <w:right w:val="nil"/>
            </w:tcBorders>
          </w:tcPr>
          <w:p w14:paraId="121B9530" w14:textId="77777777" w:rsidR="007477BF" w:rsidRDefault="007477BF" w:rsidP="007477BF">
            <w:pPr>
              <w:pStyle w:val="NoSpacing"/>
              <w:spacing w:line="360" w:lineRule="auto"/>
              <w:rPr>
                <w:rFonts w:ascii="Tahoma" w:hAnsi="Tahoma" w:cs="Tahoma"/>
                <w:b/>
                <w:sz w:val="16"/>
                <w:szCs w:val="16"/>
              </w:rPr>
            </w:pPr>
            <w:r>
              <w:rPr>
                <w:rFonts w:ascii="Tahoma" w:hAnsi="Tahoma" w:cs="Tahoma"/>
                <w:b/>
                <w:sz w:val="16"/>
                <w:szCs w:val="16"/>
              </w:rPr>
              <w:t>Student:</w:t>
            </w:r>
          </w:p>
          <w:p w14:paraId="473710B4" w14:textId="77777777" w:rsidR="007477BF" w:rsidRPr="007477BF" w:rsidRDefault="007477BF" w:rsidP="007477BF">
            <w:pPr>
              <w:pStyle w:val="NoSpacing"/>
              <w:rPr>
                <w:rFonts w:ascii="Tahoma" w:hAnsi="Tahoma" w:cs="Tahoma"/>
                <w:b/>
                <w:sz w:val="16"/>
                <w:szCs w:val="16"/>
              </w:rPr>
            </w:pPr>
            <w:r>
              <w:rPr>
                <w:rFonts w:ascii="Tahoma" w:hAnsi="Tahoma" w:cs="Tahoma"/>
                <w:b/>
                <w:sz w:val="16"/>
                <w:szCs w:val="16"/>
              </w:rPr>
              <w:t>Cooperating Teacher:</w:t>
            </w:r>
          </w:p>
        </w:tc>
        <w:tc>
          <w:tcPr>
            <w:tcW w:w="5148" w:type="dxa"/>
            <w:tcBorders>
              <w:top w:val="nil"/>
              <w:left w:val="nil"/>
              <w:bottom w:val="nil"/>
              <w:right w:val="nil"/>
            </w:tcBorders>
          </w:tcPr>
          <w:p w14:paraId="2688A10F" w14:textId="77777777" w:rsidR="007477BF" w:rsidRDefault="007477BF" w:rsidP="007477BF">
            <w:pPr>
              <w:pStyle w:val="NoSpacing"/>
              <w:spacing w:line="360" w:lineRule="auto"/>
              <w:rPr>
                <w:rFonts w:ascii="Tahoma" w:hAnsi="Tahoma" w:cs="Tahoma"/>
                <w:b/>
                <w:sz w:val="16"/>
                <w:szCs w:val="16"/>
              </w:rPr>
            </w:pPr>
            <w:r>
              <w:rPr>
                <w:rFonts w:ascii="Tahoma" w:hAnsi="Tahoma" w:cs="Tahoma"/>
                <w:b/>
                <w:sz w:val="16"/>
                <w:szCs w:val="16"/>
              </w:rPr>
              <w:t>Grade:</w:t>
            </w:r>
          </w:p>
          <w:p w14:paraId="629783DB" w14:textId="77777777" w:rsidR="007477BF" w:rsidRPr="007477BF" w:rsidRDefault="007477BF" w:rsidP="007477BF">
            <w:pPr>
              <w:pStyle w:val="NoSpacing"/>
              <w:rPr>
                <w:rFonts w:ascii="Tahoma" w:hAnsi="Tahoma" w:cs="Tahoma"/>
                <w:b/>
                <w:sz w:val="16"/>
                <w:szCs w:val="16"/>
              </w:rPr>
            </w:pPr>
            <w:r>
              <w:rPr>
                <w:rFonts w:ascii="Tahoma" w:hAnsi="Tahoma" w:cs="Tahoma"/>
                <w:b/>
                <w:sz w:val="16"/>
                <w:szCs w:val="16"/>
              </w:rPr>
              <w:t>School:</w:t>
            </w:r>
          </w:p>
        </w:tc>
      </w:tr>
    </w:tbl>
    <w:p w14:paraId="445A6DDF" w14:textId="77777777" w:rsidR="007477BF" w:rsidRPr="006C7717" w:rsidRDefault="007477BF" w:rsidP="007E5C9C">
      <w:pPr>
        <w:pStyle w:val="NoSpacing"/>
        <w:jc w:val="center"/>
        <w:rPr>
          <w:rFonts w:ascii="Tahoma" w:hAnsi="Tahoma" w:cs="Tahoma"/>
          <w:sz w:val="16"/>
          <w:szCs w:val="16"/>
        </w:rPr>
      </w:pPr>
    </w:p>
    <w:p w14:paraId="5C35E92A" w14:textId="77777777" w:rsidR="007E5C9C" w:rsidRDefault="007E5C9C" w:rsidP="00AD21D6">
      <w:pPr>
        <w:pStyle w:val="NoSpacing"/>
        <w:jc w:val="center"/>
        <w:rPr>
          <w:rFonts w:ascii="Tahoma" w:hAnsi="Tahoma" w:cs="Tahoma"/>
          <w:i/>
          <w:sz w:val="16"/>
          <w:szCs w:val="16"/>
        </w:rPr>
      </w:pPr>
      <w:r w:rsidRPr="00AD21D6">
        <w:rPr>
          <w:rFonts w:ascii="Tahoma" w:hAnsi="Tahoma" w:cs="Tahoma"/>
          <w:i/>
          <w:sz w:val="16"/>
          <w:szCs w:val="16"/>
        </w:rPr>
        <w:t>Please indicate the Level:</w:t>
      </w:r>
      <w:r w:rsidRPr="006C7717">
        <w:rPr>
          <w:rFonts w:ascii="Tahoma" w:hAnsi="Tahoma" w:cs="Tahoma"/>
          <w:i/>
          <w:sz w:val="16"/>
          <w:szCs w:val="16"/>
        </w:rPr>
        <w:t xml:space="preserve">  2=Basic, 1=Unsatisfactory, 0=Not evidenced, NA=Does not apply</w:t>
      </w:r>
    </w:p>
    <w:p w14:paraId="1B3ED257" w14:textId="77777777" w:rsidR="00AD21D6" w:rsidRPr="00AD21D6" w:rsidRDefault="00AD21D6" w:rsidP="00AD21D6">
      <w:pPr>
        <w:pStyle w:val="NoSpacing"/>
        <w:jc w:val="center"/>
        <w:rPr>
          <w:rFonts w:ascii="Tahoma" w:hAnsi="Tahoma" w:cs="Tahoma"/>
          <w:b/>
          <w:i/>
          <w:sz w:val="16"/>
          <w:szCs w:val="16"/>
        </w:rPr>
      </w:pPr>
      <w:r w:rsidRPr="00AD21D6">
        <w:rPr>
          <w:rFonts w:ascii="Tahoma" w:hAnsi="Tahoma" w:cs="Tahoma"/>
          <w:b/>
          <w:i/>
          <w:sz w:val="16"/>
          <w:szCs w:val="16"/>
        </w:rPr>
        <w:t xml:space="preserve">Evaluation should be made on only those standards not indicated as “NA” (Not </w:t>
      </w:r>
      <w:r w:rsidR="00E744A6" w:rsidRPr="00AD21D6">
        <w:rPr>
          <w:rFonts w:ascii="Tahoma" w:hAnsi="Tahoma" w:cs="Tahoma"/>
          <w:b/>
          <w:i/>
          <w:sz w:val="16"/>
          <w:szCs w:val="16"/>
        </w:rPr>
        <w:t>Applicable</w:t>
      </w:r>
      <w:r w:rsidRPr="00AD21D6">
        <w:rPr>
          <w:rFonts w:ascii="Tahoma" w:hAnsi="Tahoma" w:cs="Tahoma"/>
          <w:b/>
          <w:i/>
          <w:sz w:val="16"/>
          <w:szCs w:val="16"/>
        </w:rPr>
        <w:t>).</w:t>
      </w:r>
    </w:p>
    <w:p w14:paraId="54182487" w14:textId="77777777" w:rsidR="006B295F" w:rsidRPr="006C7717" w:rsidRDefault="006B295F" w:rsidP="007E5C9C">
      <w:pPr>
        <w:pStyle w:val="NoSpacing"/>
        <w:rPr>
          <w:rFonts w:ascii="Tahoma" w:hAnsi="Tahoma" w:cs="Tahoma"/>
          <w:i/>
          <w:sz w:val="16"/>
          <w:szCs w:val="16"/>
        </w:rPr>
      </w:pPr>
    </w:p>
    <w:tbl>
      <w:tblPr>
        <w:tblStyle w:val="TableGrid"/>
        <w:tblW w:w="10170" w:type="dxa"/>
        <w:tblInd w:w="-252" w:type="dxa"/>
        <w:tblLayout w:type="fixed"/>
        <w:tblLook w:val="04A0" w:firstRow="1" w:lastRow="0" w:firstColumn="1" w:lastColumn="0" w:noHBand="0" w:noVBand="1"/>
      </w:tblPr>
      <w:tblGrid>
        <w:gridCol w:w="1440"/>
        <w:gridCol w:w="7740"/>
        <w:gridCol w:w="990"/>
      </w:tblGrid>
      <w:tr w:rsidR="007E5C9C" w:rsidRPr="006C7717" w14:paraId="4CA8B3E8" w14:textId="77777777" w:rsidTr="005A16D9">
        <w:tc>
          <w:tcPr>
            <w:tcW w:w="1440" w:type="dxa"/>
            <w:shd w:val="clear" w:color="auto" w:fill="auto"/>
          </w:tcPr>
          <w:p w14:paraId="3D3E2F7A" w14:textId="77777777" w:rsidR="007E5C9C" w:rsidRPr="002A5CF6" w:rsidRDefault="007E5C9C" w:rsidP="00B062CF">
            <w:pPr>
              <w:pStyle w:val="NoSpacing"/>
              <w:jc w:val="center"/>
              <w:rPr>
                <w:rFonts w:ascii="Tahoma" w:hAnsi="Tahoma" w:cs="Tahoma"/>
                <w:b/>
                <w:sz w:val="16"/>
                <w:szCs w:val="16"/>
              </w:rPr>
            </w:pPr>
            <w:r w:rsidRPr="002A5CF6">
              <w:rPr>
                <w:rFonts w:ascii="Tahoma" w:hAnsi="Tahoma" w:cs="Tahoma"/>
                <w:b/>
                <w:sz w:val="16"/>
                <w:szCs w:val="16"/>
              </w:rPr>
              <w:t>Standard 1</w:t>
            </w:r>
          </w:p>
          <w:p w14:paraId="15B02C65" w14:textId="77777777" w:rsidR="007E5C9C" w:rsidRPr="006C7717" w:rsidRDefault="007E5C9C" w:rsidP="00B062CF">
            <w:pPr>
              <w:pStyle w:val="NoSpacing"/>
              <w:jc w:val="center"/>
              <w:rPr>
                <w:rFonts w:ascii="Tahoma" w:hAnsi="Tahoma" w:cs="Tahoma"/>
                <w:sz w:val="16"/>
                <w:szCs w:val="16"/>
              </w:rPr>
            </w:pPr>
            <w:r w:rsidRPr="006C7717">
              <w:rPr>
                <w:rFonts w:ascii="Tahoma" w:hAnsi="Tahoma" w:cs="Tahoma"/>
                <w:sz w:val="16"/>
                <w:szCs w:val="16"/>
              </w:rPr>
              <w:t>Content Knowledge</w:t>
            </w:r>
          </w:p>
        </w:tc>
        <w:tc>
          <w:tcPr>
            <w:tcW w:w="7740" w:type="dxa"/>
            <w:shd w:val="clear" w:color="auto" w:fill="auto"/>
          </w:tcPr>
          <w:p w14:paraId="22A3E6B3" w14:textId="77777777" w:rsidR="00B062CF" w:rsidRPr="006C7717" w:rsidRDefault="00B062CF" w:rsidP="00D73641">
            <w:pPr>
              <w:pStyle w:val="NoSpacing"/>
              <w:jc w:val="center"/>
              <w:rPr>
                <w:rFonts w:ascii="Tahoma" w:hAnsi="Tahoma" w:cs="Tahoma"/>
                <w:sz w:val="16"/>
                <w:szCs w:val="16"/>
              </w:rPr>
            </w:pPr>
          </w:p>
          <w:p w14:paraId="04D629DD" w14:textId="77777777" w:rsidR="007E5C9C" w:rsidRPr="006C7717" w:rsidRDefault="007E5C9C" w:rsidP="00D73641">
            <w:pPr>
              <w:pStyle w:val="NoSpacing"/>
              <w:jc w:val="center"/>
              <w:rPr>
                <w:rFonts w:ascii="Tahoma" w:hAnsi="Tahoma" w:cs="Tahoma"/>
                <w:sz w:val="16"/>
                <w:szCs w:val="16"/>
              </w:rPr>
            </w:pPr>
            <w:r w:rsidRPr="006C7717">
              <w:rPr>
                <w:rFonts w:ascii="Tahoma" w:hAnsi="Tahoma" w:cs="Tahoma"/>
                <w:sz w:val="16"/>
                <w:szCs w:val="16"/>
              </w:rPr>
              <w:t>Criteria</w:t>
            </w:r>
          </w:p>
        </w:tc>
        <w:tc>
          <w:tcPr>
            <w:tcW w:w="990" w:type="dxa"/>
            <w:shd w:val="clear" w:color="auto" w:fill="auto"/>
            <w:vAlign w:val="center"/>
          </w:tcPr>
          <w:p w14:paraId="2710A5AE" w14:textId="77777777" w:rsidR="007E5C9C" w:rsidRPr="00E771D8" w:rsidRDefault="007E5C9C" w:rsidP="005A16D9">
            <w:pPr>
              <w:pStyle w:val="NoSpacing"/>
              <w:jc w:val="center"/>
              <w:rPr>
                <w:rFonts w:ascii="Tahoma" w:hAnsi="Tahoma" w:cs="Tahoma"/>
                <w:b/>
                <w:sz w:val="16"/>
                <w:szCs w:val="16"/>
              </w:rPr>
            </w:pPr>
            <w:r w:rsidRPr="00E771D8">
              <w:rPr>
                <w:rFonts w:ascii="Tahoma" w:hAnsi="Tahoma" w:cs="Tahoma"/>
                <w:b/>
                <w:sz w:val="16"/>
                <w:szCs w:val="16"/>
              </w:rPr>
              <w:t>Level</w:t>
            </w:r>
          </w:p>
          <w:p w14:paraId="44B0C5FF" w14:textId="77777777" w:rsidR="007E5C9C" w:rsidRPr="006C7717" w:rsidRDefault="007E5C9C" w:rsidP="005A16D9">
            <w:pPr>
              <w:pStyle w:val="NoSpacing"/>
              <w:jc w:val="center"/>
              <w:rPr>
                <w:rFonts w:ascii="Tahoma" w:hAnsi="Tahoma" w:cs="Tahoma"/>
                <w:sz w:val="16"/>
                <w:szCs w:val="16"/>
              </w:rPr>
            </w:pPr>
          </w:p>
        </w:tc>
      </w:tr>
      <w:tr w:rsidR="007E5C9C" w:rsidRPr="006C7717" w14:paraId="111CE35D" w14:textId="77777777" w:rsidTr="00AD21D6">
        <w:tc>
          <w:tcPr>
            <w:tcW w:w="1440" w:type="dxa"/>
          </w:tcPr>
          <w:p w14:paraId="7F0AB72D"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1.1</w:t>
            </w:r>
          </w:p>
        </w:tc>
        <w:tc>
          <w:tcPr>
            <w:tcW w:w="7740" w:type="dxa"/>
          </w:tcPr>
          <w:p w14:paraId="592228C4"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Clear demonstration of content knowledge and ability to organize facts, concepts and skills</w:t>
            </w:r>
            <w:r w:rsidR="00B062CF" w:rsidRPr="006C7717">
              <w:rPr>
                <w:rFonts w:ascii="Tahoma" w:hAnsi="Tahoma" w:cs="Tahoma"/>
                <w:sz w:val="16"/>
                <w:szCs w:val="16"/>
              </w:rPr>
              <w:t>.</w:t>
            </w:r>
          </w:p>
          <w:p w14:paraId="0E82C4F1" w14:textId="77777777" w:rsidR="006B295F" w:rsidRPr="006C7717" w:rsidRDefault="007E5C9C" w:rsidP="00D73641">
            <w:pPr>
              <w:pStyle w:val="NoSpacing"/>
              <w:rPr>
                <w:rFonts w:ascii="Tahoma" w:hAnsi="Tahoma" w:cs="Tahoma"/>
                <w:bCs/>
                <w:sz w:val="16"/>
                <w:szCs w:val="16"/>
              </w:rPr>
            </w:pPr>
            <w:r w:rsidRPr="006C7717">
              <w:rPr>
                <w:rFonts w:ascii="Tahoma" w:hAnsi="Tahoma" w:cs="Tahoma"/>
                <w:bCs/>
                <w:sz w:val="16"/>
                <w:szCs w:val="16"/>
              </w:rPr>
              <w:t>Demonstrates knowledge of the core concepts, facts, procedures, and skills comprising specific curricular areas related to teaching assignment.</w:t>
            </w:r>
          </w:p>
          <w:p w14:paraId="49CA0DF1" w14:textId="77777777" w:rsidR="006B295F" w:rsidRPr="006C7717" w:rsidRDefault="006B295F" w:rsidP="00D73641">
            <w:pPr>
              <w:pStyle w:val="NoSpacing"/>
              <w:rPr>
                <w:rFonts w:ascii="Tahoma" w:hAnsi="Tahoma" w:cs="Tahoma"/>
                <w:sz w:val="16"/>
                <w:szCs w:val="16"/>
              </w:rPr>
            </w:pPr>
          </w:p>
        </w:tc>
        <w:tc>
          <w:tcPr>
            <w:tcW w:w="990" w:type="dxa"/>
            <w:vAlign w:val="center"/>
          </w:tcPr>
          <w:p w14:paraId="6785BFD3" w14:textId="77777777" w:rsidR="007E5C9C" w:rsidRPr="006C7717" w:rsidRDefault="007E5C9C" w:rsidP="00AD21D6">
            <w:pPr>
              <w:pStyle w:val="NoSpacing"/>
              <w:jc w:val="center"/>
              <w:rPr>
                <w:rFonts w:ascii="Tahoma" w:hAnsi="Tahoma" w:cs="Tahoma"/>
                <w:sz w:val="16"/>
                <w:szCs w:val="16"/>
              </w:rPr>
            </w:pPr>
          </w:p>
        </w:tc>
      </w:tr>
      <w:tr w:rsidR="007E5C9C" w:rsidRPr="006C7717" w14:paraId="5F7ADD89" w14:textId="77777777" w:rsidTr="00AD21D6">
        <w:tc>
          <w:tcPr>
            <w:tcW w:w="1440" w:type="dxa"/>
          </w:tcPr>
          <w:p w14:paraId="1C4B14DE"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1.2</w:t>
            </w:r>
          </w:p>
        </w:tc>
        <w:tc>
          <w:tcPr>
            <w:tcW w:w="7740" w:type="dxa"/>
          </w:tcPr>
          <w:p w14:paraId="076C5754"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Activates prior knowledge, experience, and interests and uses this information to plan content and help individual student to attain learning goals</w:t>
            </w:r>
            <w:r w:rsidR="00B062CF" w:rsidRPr="006C7717">
              <w:rPr>
                <w:rFonts w:ascii="Tahoma" w:hAnsi="Tahoma" w:cs="Tahoma"/>
                <w:sz w:val="16"/>
                <w:szCs w:val="16"/>
              </w:rPr>
              <w:t>.</w:t>
            </w:r>
          </w:p>
          <w:p w14:paraId="625EDA5A"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Assesses and uses students’ prior knowledge and understandings to inform the planning and delivery of instruction.</w:t>
            </w:r>
          </w:p>
          <w:p w14:paraId="6BEB884F"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Connects new content to learners’ interests and life experiences.</w:t>
            </w:r>
          </w:p>
          <w:p w14:paraId="45D921D4" w14:textId="77777777" w:rsidR="006B295F" w:rsidRPr="006C7717" w:rsidRDefault="006B295F" w:rsidP="00A662E4">
            <w:pPr>
              <w:pStyle w:val="NoSpacing"/>
              <w:rPr>
                <w:rFonts w:ascii="Tahoma" w:hAnsi="Tahoma" w:cs="Tahoma"/>
                <w:sz w:val="16"/>
                <w:szCs w:val="16"/>
              </w:rPr>
            </w:pPr>
          </w:p>
        </w:tc>
        <w:tc>
          <w:tcPr>
            <w:tcW w:w="990" w:type="dxa"/>
            <w:vAlign w:val="center"/>
          </w:tcPr>
          <w:p w14:paraId="35F3A7D8" w14:textId="77777777" w:rsidR="007E5C9C" w:rsidRPr="00AD21D6" w:rsidRDefault="00AD21D6" w:rsidP="00AD21D6">
            <w:pPr>
              <w:pStyle w:val="NoSpacing"/>
              <w:jc w:val="center"/>
              <w:rPr>
                <w:rFonts w:ascii="Tahoma" w:hAnsi="Tahoma" w:cs="Tahoma"/>
                <w:sz w:val="20"/>
                <w:szCs w:val="20"/>
              </w:rPr>
            </w:pPr>
            <w:r w:rsidRPr="00AD21D6">
              <w:rPr>
                <w:rFonts w:ascii="Tahoma" w:hAnsi="Tahoma" w:cs="Tahoma"/>
                <w:sz w:val="20"/>
                <w:szCs w:val="20"/>
              </w:rPr>
              <w:t>NA</w:t>
            </w:r>
          </w:p>
        </w:tc>
      </w:tr>
      <w:tr w:rsidR="007E5C9C" w:rsidRPr="006C7717" w14:paraId="593F8F65" w14:textId="77777777" w:rsidTr="00AD21D6">
        <w:tc>
          <w:tcPr>
            <w:tcW w:w="1440" w:type="dxa"/>
          </w:tcPr>
          <w:p w14:paraId="0791C955"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1.3</w:t>
            </w:r>
          </w:p>
        </w:tc>
        <w:tc>
          <w:tcPr>
            <w:tcW w:w="7740" w:type="dxa"/>
          </w:tcPr>
          <w:p w14:paraId="7EE57F51"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Connects curriculum to other content areas and real-life settings to promote retention and relevance</w:t>
            </w:r>
            <w:r w:rsidR="00B062CF" w:rsidRPr="006C7717">
              <w:rPr>
                <w:rFonts w:ascii="Tahoma" w:hAnsi="Tahoma" w:cs="Tahoma"/>
                <w:sz w:val="16"/>
                <w:szCs w:val="16"/>
              </w:rPr>
              <w:t>.</w:t>
            </w:r>
          </w:p>
          <w:p w14:paraId="45524488"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Demonstrates knowledge of the importance of making the curriculum relevant to learners. </w:t>
            </w:r>
          </w:p>
          <w:p w14:paraId="001BE3DC"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Seeks and utilizes opportunities to identify real-life connections across the curriculum.</w:t>
            </w:r>
          </w:p>
          <w:p w14:paraId="49012937" w14:textId="77777777" w:rsidR="00BF220B" w:rsidRPr="006C7717" w:rsidRDefault="00BF220B" w:rsidP="00D73641">
            <w:pPr>
              <w:pStyle w:val="NoSpacing"/>
              <w:rPr>
                <w:rFonts w:ascii="Tahoma" w:hAnsi="Tahoma" w:cs="Tahoma"/>
                <w:sz w:val="16"/>
                <w:szCs w:val="16"/>
              </w:rPr>
            </w:pPr>
          </w:p>
        </w:tc>
        <w:tc>
          <w:tcPr>
            <w:tcW w:w="990" w:type="dxa"/>
            <w:vAlign w:val="center"/>
          </w:tcPr>
          <w:p w14:paraId="4C9708F5" w14:textId="77777777" w:rsidR="007E5C9C" w:rsidRPr="006C7717" w:rsidRDefault="007E5C9C" w:rsidP="00AD21D6">
            <w:pPr>
              <w:pStyle w:val="NoSpacing"/>
              <w:jc w:val="center"/>
              <w:rPr>
                <w:rFonts w:ascii="Tahoma" w:hAnsi="Tahoma" w:cs="Tahoma"/>
                <w:sz w:val="16"/>
                <w:szCs w:val="16"/>
              </w:rPr>
            </w:pPr>
          </w:p>
        </w:tc>
      </w:tr>
      <w:tr w:rsidR="007E5C9C" w:rsidRPr="006C7717" w14:paraId="1B6BE43D" w14:textId="77777777" w:rsidTr="00AD21D6">
        <w:tc>
          <w:tcPr>
            <w:tcW w:w="1440" w:type="dxa"/>
          </w:tcPr>
          <w:p w14:paraId="766D0136"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1.4</w:t>
            </w:r>
          </w:p>
        </w:tc>
        <w:tc>
          <w:tcPr>
            <w:tcW w:w="7740" w:type="dxa"/>
          </w:tcPr>
          <w:p w14:paraId="4ED4678E"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Designs instructional activities based on state content standards</w:t>
            </w:r>
            <w:r w:rsidR="00B062CF" w:rsidRPr="006C7717">
              <w:rPr>
                <w:rFonts w:ascii="Tahoma" w:hAnsi="Tahoma" w:cs="Tahoma"/>
                <w:sz w:val="16"/>
                <w:szCs w:val="16"/>
              </w:rPr>
              <w:t>.</w:t>
            </w:r>
          </w:p>
          <w:p w14:paraId="4595A500"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Plans instructional activities that align with Alabama’s Courses of Study.</w:t>
            </w:r>
          </w:p>
          <w:p w14:paraId="18E7D8DA" w14:textId="77777777" w:rsidR="006B295F" w:rsidRPr="006C7717" w:rsidRDefault="006B295F" w:rsidP="00D73641">
            <w:pPr>
              <w:pStyle w:val="NoSpacing"/>
              <w:rPr>
                <w:rFonts w:ascii="Tahoma" w:hAnsi="Tahoma" w:cs="Tahoma"/>
                <w:sz w:val="16"/>
                <w:szCs w:val="16"/>
              </w:rPr>
            </w:pPr>
          </w:p>
        </w:tc>
        <w:tc>
          <w:tcPr>
            <w:tcW w:w="990" w:type="dxa"/>
            <w:vAlign w:val="center"/>
          </w:tcPr>
          <w:p w14:paraId="1176F399" w14:textId="77777777" w:rsidR="007E5C9C" w:rsidRPr="006C7717" w:rsidRDefault="007E5C9C" w:rsidP="00AD21D6">
            <w:pPr>
              <w:pStyle w:val="NoSpacing"/>
              <w:jc w:val="center"/>
              <w:rPr>
                <w:rFonts w:ascii="Tahoma" w:hAnsi="Tahoma" w:cs="Tahoma"/>
                <w:sz w:val="16"/>
                <w:szCs w:val="16"/>
              </w:rPr>
            </w:pPr>
          </w:p>
        </w:tc>
      </w:tr>
      <w:tr w:rsidR="007E5C9C" w:rsidRPr="006C7717" w14:paraId="72DAE397" w14:textId="77777777" w:rsidTr="00AD21D6">
        <w:tc>
          <w:tcPr>
            <w:tcW w:w="1440" w:type="dxa"/>
            <w:tcBorders>
              <w:bottom w:val="single" w:sz="4" w:space="0" w:color="auto"/>
            </w:tcBorders>
          </w:tcPr>
          <w:p w14:paraId="151FBFB8"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1.5</w:t>
            </w:r>
          </w:p>
        </w:tc>
        <w:tc>
          <w:tcPr>
            <w:tcW w:w="7740" w:type="dxa"/>
            <w:tcBorders>
              <w:bottom w:val="single" w:sz="4" w:space="0" w:color="auto"/>
            </w:tcBorders>
          </w:tcPr>
          <w:p w14:paraId="7E0ABB39"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Provides instructional accommodations, modifications, and adaptations to meet needs of each individual student</w:t>
            </w:r>
            <w:r w:rsidR="00B062CF" w:rsidRPr="006C7717">
              <w:rPr>
                <w:rFonts w:ascii="Tahoma" w:hAnsi="Tahoma" w:cs="Tahoma"/>
                <w:sz w:val="16"/>
                <w:szCs w:val="16"/>
              </w:rPr>
              <w:t>.</w:t>
            </w:r>
          </w:p>
          <w:p w14:paraId="7CBD818C" w14:textId="77777777" w:rsidR="007E5C9C" w:rsidRPr="006C7717" w:rsidRDefault="00A662E4" w:rsidP="00D73641">
            <w:pPr>
              <w:pStyle w:val="NoSpacing"/>
              <w:rPr>
                <w:rFonts w:ascii="Tahoma" w:hAnsi="Tahoma" w:cs="Tahoma"/>
                <w:bCs/>
                <w:sz w:val="16"/>
                <w:szCs w:val="16"/>
              </w:rPr>
            </w:pPr>
            <w:r w:rsidRPr="006C7717">
              <w:rPr>
                <w:rFonts w:ascii="Tahoma" w:hAnsi="Tahoma" w:cs="Tahoma"/>
                <w:bCs/>
                <w:sz w:val="16"/>
                <w:szCs w:val="16"/>
              </w:rPr>
              <w:t>Addresses identified learner needs in designing instructional plans using available resources and materials</w:t>
            </w:r>
            <w:r w:rsidR="00B062CF" w:rsidRPr="006C7717">
              <w:rPr>
                <w:rFonts w:ascii="Tahoma" w:hAnsi="Tahoma" w:cs="Tahoma"/>
                <w:bCs/>
                <w:sz w:val="16"/>
                <w:szCs w:val="16"/>
              </w:rPr>
              <w:t>.</w:t>
            </w:r>
          </w:p>
          <w:p w14:paraId="0D1FE434" w14:textId="77777777" w:rsidR="006B295F" w:rsidRPr="006C7717" w:rsidRDefault="006B295F" w:rsidP="00D73641">
            <w:pPr>
              <w:pStyle w:val="NoSpacing"/>
              <w:rPr>
                <w:rFonts w:ascii="Tahoma" w:hAnsi="Tahoma" w:cs="Tahoma"/>
                <w:sz w:val="16"/>
                <w:szCs w:val="16"/>
              </w:rPr>
            </w:pPr>
          </w:p>
        </w:tc>
        <w:tc>
          <w:tcPr>
            <w:tcW w:w="990" w:type="dxa"/>
            <w:tcBorders>
              <w:bottom w:val="single" w:sz="4" w:space="0" w:color="auto"/>
            </w:tcBorders>
            <w:vAlign w:val="center"/>
          </w:tcPr>
          <w:p w14:paraId="1B825A9C" w14:textId="77777777" w:rsidR="007E5C9C" w:rsidRPr="006C7717" w:rsidRDefault="00AD21D6" w:rsidP="00AD21D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57691607" w14:textId="77777777" w:rsidTr="00AD21D6">
        <w:tc>
          <w:tcPr>
            <w:tcW w:w="1440" w:type="dxa"/>
            <w:shd w:val="clear" w:color="auto" w:fill="auto"/>
          </w:tcPr>
          <w:p w14:paraId="525A1EA7" w14:textId="77777777" w:rsidR="007E5C9C" w:rsidRPr="002A5CF6" w:rsidRDefault="007E5C9C" w:rsidP="00B062CF">
            <w:pPr>
              <w:pStyle w:val="NoSpacing"/>
              <w:jc w:val="center"/>
              <w:rPr>
                <w:rFonts w:ascii="Tahoma" w:hAnsi="Tahoma" w:cs="Tahoma"/>
                <w:b/>
                <w:sz w:val="16"/>
                <w:szCs w:val="16"/>
              </w:rPr>
            </w:pPr>
            <w:r w:rsidRPr="002A5CF6">
              <w:rPr>
                <w:rFonts w:ascii="Tahoma" w:hAnsi="Tahoma" w:cs="Tahoma"/>
                <w:b/>
                <w:sz w:val="16"/>
                <w:szCs w:val="16"/>
              </w:rPr>
              <w:t>Standard 2</w:t>
            </w:r>
          </w:p>
          <w:p w14:paraId="6656BDD0" w14:textId="77777777" w:rsidR="007E5C9C" w:rsidRPr="006C7717" w:rsidRDefault="007E5C9C" w:rsidP="00B062CF">
            <w:pPr>
              <w:pStyle w:val="NoSpacing"/>
              <w:jc w:val="center"/>
              <w:rPr>
                <w:rFonts w:ascii="Tahoma" w:hAnsi="Tahoma" w:cs="Tahoma"/>
                <w:sz w:val="16"/>
                <w:szCs w:val="16"/>
              </w:rPr>
            </w:pPr>
            <w:r w:rsidRPr="006C7717">
              <w:rPr>
                <w:rFonts w:ascii="Tahoma" w:hAnsi="Tahoma" w:cs="Tahoma"/>
                <w:sz w:val="16"/>
                <w:szCs w:val="16"/>
              </w:rPr>
              <w:t>Teaching and Learning</w:t>
            </w:r>
          </w:p>
        </w:tc>
        <w:tc>
          <w:tcPr>
            <w:tcW w:w="7740" w:type="dxa"/>
            <w:shd w:val="clear" w:color="auto" w:fill="auto"/>
          </w:tcPr>
          <w:p w14:paraId="28BCC9E7" w14:textId="77777777" w:rsidR="006C7717" w:rsidRPr="006C7717" w:rsidRDefault="006C7717" w:rsidP="00D73641">
            <w:pPr>
              <w:pStyle w:val="NoSpacing"/>
              <w:jc w:val="center"/>
              <w:rPr>
                <w:rFonts w:ascii="Tahoma" w:hAnsi="Tahoma" w:cs="Tahoma"/>
                <w:sz w:val="16"/>
                <w:szCs w:val="16"/>
              </w:rPr>
            </w:pPr>
          </w:p>
          <w:p w14:paraId="6D9A67A0"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 xml:space="preserve">Criteria-Organization and </w:t>
            </w:r>
            <w:r w:rsidR="006C7717" w:rsidRPr="006C7717">
              <w:rPr>
                <w:rFonts w:ascii="Tahoma" w:hAnsi="Tahoma" w:cs="Tahoma"/>
                <w:sz w:val="16"/>
                <w:szCs w:val="16"/>
              </w:rPr>
              <w:t>M</w:t>
            </w:r>
            <w:r w:rsidRPr="006C7717">
              <w:rPr>
                <w:rFonts w:ascii="Tahoma" w:hAnsi="Tahoma" w:cs="Tahoma"/>
                <w:sz w:val="16"/>
                <w:szCs w:val="16"/>
              </w:rPr>
              <w:t xml:space="preserve">anagement of </w:t>
            </w:r>
            <w:r w:rsidR="006C7717" w:rsidRPr="006C7717">
              <w:rPr>
                <w:rFonts w:ascii="Tahoma" w:hAnsi="Tahoma" w:cs="Tahoma"/>
                <w:sz w:val="16"/>
                <w:szCs w:val="16"/>
              </w:rPr>
              <w:t>L</w:t>
            </w:r>
            <w:r w:rsidRPr="006C7717">
              <w:rPr>
                <w:rFonts w:ascii="Tahoma" w:hAnsi="Tahoma" w:cs="Tahoma"/>
                <w:sz w:val="16"/>
                <w:szCs w:val="16"/>
              </w:rPr>
              <w:t xml:space="preserve">earning </w:t>
            </w:r>
            <w:r w:rsidR="006C7717" w:rsidRPr="006C7717">
              <w:rPr>
                <w:rFonts w:ascii="Tahoma" w:hAnsi="Tahoma" w:cs="Tahoma"/>
                <w:sz w:val="16"/>
                <w:szCs w:val="16"/>
              </w:rPr>
              <w:t>E</w:t>
            </w:r>
            <w:r w:rsidRPr="006C7717">
              <w:rPr>
                <w:rFonts w:ascii="Tahoma" w:hAnsi="Tahoma" w:cs="Tahoma"/>
                <w:sz w:val="16"/>
                <w:szCs w:val="16"/>
              </w:rPr>
              <w:t>nvironment</w:t>
            </w:r>
          </w:p>
        </w:tc>
        <w:tc>
          <w:tcPr>
            <w:tcW w:w="990" w:type="dxa"/>
            <w:shd w:val="clear" w:color="auto" w:fill="auto"/>
            <w:vAlign w:val="center"/>
          </w:tcPr>
          <w:p w14:paraId="5786549E" w14:textId="77777777" w:rsidR="007E5C9C" w:rsidRPr="006C7717" w:rsidRDefault="007E5C9C" w:rsidP="00AD21D6">
            <w:pPr>
              <w:pStyle w:val="NoSpacing"/>
              <w:jc w:val="center"/>
              <w:rPr>
                <w:rFonts w:ascii="Tahoma" w:hAnsi="Tahoma" w:cs="Tahoma"/>
                <w:sz w:val="16"/>
                <w:szCs w:val="16"/>
              </w:rPr>
            </w:pPr>
          </w:p>
        </w:tc>
      </w:tr>
      <w:tr w:rsidR="007E5C9C" w:rsidRPr="006C7717" w14:paraId="602BCE13" w14:textId="77777777" w:rsidTr="00AD21D6">
        <w:tc>
          <w:tcPr>
            <w:tcW w:w="1440" w:type="dxa"/>
          </w:tcPr>
          <w:p w14:paraId="757EE235"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2.1</w:t>
            </w:r>
          </w:p>
        </w:tc>
        <w:tc>
          <w:tcPr>
            <w:tcW w:w="7740" w:type="dxa"/>
          </w:tcPr>
          <w:p w14:paraId="1FB8F907"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Designs a classroom organization and management system built upon sound, age-appropriate expectations and research-based strategies for promoting positive behavior.</w:t>
            </w:r>
          </w:p>
          <w:p w14:paraId="16363911"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Establishes rules and procedures for classroom management. </w:t>
            </w:r>
          </w:p>
          <w:p w14:paraId="39380B81"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Utilizes sound classroom organization and management strategies.</w:t>
            </w:r>
          </w:p>
          <w:p w14:paraId="361E34E5"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Implements organization and management strategies in response to specific classroom issues or individual learner needs. </w:t>
            </w:r>
          </w:p>
          <w:p w14:paraId="3FE017A6"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Provides encouragement to learners for positive behaviors.</w:t>
            </w:r>
          </w:p>
          <w:p w14:paraId="12F808B5" w14:textId="77777777" w:rsidR="006B295F" w:rsidRPr="006C7717" w:rsidRDefault="006B295F" w:rsidP="00A662E4">
            <w:pPr>
              <w:pStyle w:val="NoSpacing"/>
              <w:rPr>
                <w:rFonts w:ascii="Tahoma" w:hAnsi="Tahoma" w:cs="Tahoma"/>
                <w:sz w:val="16"/>
                <w:szCs w:val="16"/>
              </w:rPr>
            </w:pPr>
          </w:p>
        </w:tc>
        <w:tc>
          <w:tcPr>
            <w:tcW w:w="990" w:type="dxa"/>
            <w:vAlign w:val="center"/>
          </w:tcPr>
          <w:p w14:paraId="5072D395" w14:textId="77777777" w:rsidR="007E5C9C" w:rsidRPr="006C7717" w:rsidRDefault="00AD21D6" w:rsidP="00AD21D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368A2620" w14:textId="77777777" w:rsidTr="00AD21D6">
        <w:tc>
          <w:tcPr>
            <w:tcW w:w="1440" w:type="dxa"/>
          </w:tcPr>
          <w:p w14:paraId="0B8D8BAB"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2.2</w:t>
            </w:r>
          </w:p>
        </w:tc>
        <w:tc>
          <w:tcPr>
            <w:tcW w:w="7740" w:type="dxa"/>
          </w:tcPr>
          <w:p w14:paraId="5033CDA7"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Creates a positive climate that promotes respect and responsibility</w:t>
            </w:r>
            <w:r w:rsidR="00B062CF" w:rsidRPr="006C7717">
              <w:rPr>
                <w:rFonts w:ascii="Tahoma" w:hAnsi="Tahoma" w:cs="Tahoma"/>
                <w:sz w:val="16"/>
                <w:szCs w:val="16"/>
              </w:rPr>
              <w:t>.</w:t>
            </w:r>
          </w:p>
          <w:p w14:paraId="6E6551C9" w14:textId="77777777" w:rsidR="007E5C9C" w:rsidRPr="006C7717" w:rsidRDefault="00A662E4" w:rsidP="00D73641">
            <w:pPr>
              <w:pStyle w:val="NoSpacing"/>
              <w:rPr>
                <w:rFonts w:ascii="Tahoma" w:hAnsi="Tahoma" w:cs="Tahoma"/>
                <w:bCs/>
                <w:sz w:val="16"/>
                <w:szCs w:val="16"/>
              </w:rPr>
            </w:pPr>
            <w:r w:rsidRPr="006C7717">
              <w:rPr>
                <w:rFonts w:ascii="Tahoma" w:hAnsi="Tahoma" w:cs="Tahoma"/>
                <w:bCs/>
                <w:sz w:val="16"/>
                <w:szCs w:val="16"/>
              </w:rPr>
              <w:t>Establishes rapport with individual learners. Acknowledges student displays of respect and responsibility.</w:t>
            </w:r>
          </w:p>
          <w:p w14:paraId="3FFF8F38" w14:textId="77777777" w:rsidR="006B295F" w:rsidRPr="006C7717" w:rsidRDefault="006B295F" w:rsidP="00D73641">
            <w:pPr>
              <w:pStyle w:val="NoSpacing"/>
              <w:rPr>
                <w:rFonts w:ascii="Tahoma" w:hAnsi="Tahoma" w:cs="Tahoma"/>
                <w:sz w:val="16"/>
                <w:szCs w:val="16"/>
              </w:rPr>
            </w:pPr>
          </w:p>
        </w:tc>
        <w:tc>
          <w:tcPr>
            <w:tcW w:w="990" w:type="dxa"/>
            <w:vAlign w:val="center"/>
          </w:tcPr>
          <w:p w14:paraId="4A263348" w14:textId="77777777" w:rsidR="007E5C9C" w:rsidRPr="006C7717" w:rsidRDefault="007E5C9C" w:rsidP="00AD21D6">
            <w:pPr>
              <w:pStyle w:val="NoSpacing"/>
              <w:jc w:val="center"/>
              <w:rPr>
                <w:rFonts w:ascii="Tahoma" w:hAnsi="Tahoma" w:cs="Tahoma"/>
                <w:sz w:val="16"/>
                <w:szCs w:val="16"/>
              </w:rPr>
            </w:pPr>
          </w:p>
        </w:tc>
      </w:tr>
      <w:tr w:rsidR="007E5C9C" w:rsidRPr="006C7717" w14:paraId="73479DEF" w14:textId="77777777" w:rsidTr="00AD21D6">
        <w:tc>
          <w:tcPr>
            <w:tcW w:w="1440" w:type="dxa"/>
          </w:tcPr>
          <w:p w14:paraId="6CE572B6"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2.3</w:t>
            </w:r>
          </w:p>
        </w:tc>
        <w:tc>
          <w:tcPr>
            <w:tcW w:w="7740" w:type="dxa"/>
          </w:tcPr>
          <w:p w14:paraId="396EAF32"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Creates a safe, orderly, and stimulating learning environment that nurtures responsibility, motivation, and engagement of learners</w:t>
            </w:r>
            <w:r w:rsidR="00B062CF" w:rsidRPr="006C7717">
              <w:rPr>
                <w:rFonts w:ascii="Tahoma" w:hAnsi="Tahoma" w:cs="Tahoma"/>
                <w:sz w:val="16"/>
                <w:szCs w:val="16"/>
              </w:rPr>
              <w:t>.</w:t>
            </w:r>
          </w:p>
          <w:p w14:paraId="6643ED66"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Recognizes and responds to unsafe situations as they occur.  </w:t>
            </w:r>
          </w:p>
          <w:p w14:paraId="56F752E5" w14:textId="77777777" w:rsidR="00A662E4" w:rsidRPr="006C7717" w:rsidRDefault="00A662E4" w:rsidP="00A662E4">
            <w:pPr>
              <w:autoSpaceDE w:val="0"/>
              <w:autoSpaceDN w:val="0"/>
              <w:adjustRightInd w:val="0"/>
              <w:rPr>
                <w:rFonts w:ascii="Tahoma" w:hAnsi="Tahoma" w:cs="Tahoma"/>
                <w:bCs/>
                <w:i/>
                <w:sz w:val="16"/>
                <w:szCs w:val="16"/>
              </w:rPr>
            </w:pPr>
            <w:r w:rsidRPr="006C7717">
              <w:rPr>
                <w:rFonts w:ascii="Tahoma" w:hAnsi="Tahoma" w:cs="Tahoma"/>
                <w:bCs/>
                <w:sz w:val="16"/>
                <w:szCs w:val="16"/>
              </w:rPr>
              <w:t>Implements routines and procedures within the classroom, including plans for transitions.</w:t>
            </w:r>
          </w:p>
          <w:p w14:paraId="69340A28" w14:textId="77777777" w:rsidR="00230947" w:rsidRPr="006C7717" w:rsidRDefault="00A662E4" w:rsidP="00A662E4">
            <w:pPr>
              <w:pStyle w:val="NoSpacing"/>
              <w:rPr>
                <w:rFonts w:ascii="Tahoma" w:hAnsi="Tahoma" w:cs="Tahoma"/>
                <w:sz w:val="16"/>
                <w:szCs w:val="16"/>
              </w:rPr>
            </w:pPr>
            <w:r w:rsidRPr="006C7717">
              <w:rPr>
                <w:rFonts w:ascii="Tahoma" w:hAnsi="Tahoma" w:cs="Tahoma"/>
                <w:bCs/>
                <w:sz w:val="16"/>
                <w:szCs w:val="16"/>
              </w:rPr>
              <w:t>Identifies motivational techniques and utilizes available visuals to stimulate learner interest in topics of study.</w:t>
            </w:r>
          </w:p>
          <w:p w14:paraId="0C76A11D" w14:textId="77777777" w:rsidR="00B062CF" w:rsidRPr="006C7717" w:rsidRDefault="00B062CF" w:rsidP="00A662E4">
            <w:pPr>
              <w:pStyle w:val="NoSpacing"/>
              <w:rPr>
                <w:rFonts w:ascii="Tahoma" w:hAnsi="Tahoma" w:cs="Tahoma"/>
                <w:sz w:val="16"/>
                <w:szCs w:val="16"/>
              </w:rPr>
            </w:pPr>
          </w:p>
        </w:tc>
        <w:tc>
          <w:tcPr>
            <w:tcW w:w="990" w:type="dxa"/>
            <w:tcBorders>
              <w:bottom w:val="single" w:sz="4" w:space="0" w:color="auto"/>
            </w:tcBorders>
            <w:vAlign w:val="center"/>
          </w:tcPr>
          <w:p w14:paraId="3E0F7D53" w14:textId="77777777" w:rsidR="007E5C9C" w:rsidRPr="006C7717" w:rsidRDefault="00AD21D6" w:rsidP="00AD21D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0214AEF7" w14:textId="77777777" w:rsidTr="00AD21D6">
        <w:tc>
          <w:tcPr>
            <w:tcW w:w="1440" w:type="dxa"/>
            <w:shd w:val="clear" w:color="auto" w:fill="auto"/>
          </w:tcPr>
          <w:p w14:paraId="1D82D04A" w14:textId="77777777" w:rsidR="007E5C9C" w:rsidRPr="006C7717" w:rsidRDefault="007E5C9C" w:rsidP="00D73641">
            <w:pPr>
              <w:pStyle w:val="NoSpacing"/>
              <w:jc w:val="both"/>
              <w:rPr>
                <w:rFonts w:ascii="Tahoma" w:hAnsi="Tahoma" w:cs="Tahoma"/>
                <w:sz w:val="16"/>
                <w:szCs w:val="16"/>
              </w:rPr>
            </w:pPr>
            <w:r w:rsidRPr="006C7717">
              <w:rPr>
                <w:rFonts w:ascii="Tahoma" w:hAnsi="Tahoma" w:cs="Tahoma"/>
                <w:sz w:val="16"/>
                <w:szCs w:val="16"/>
              </w:rPr>
              <w:t xml:space="preserve"> </w:t>
            </w:r>
          </w:p>
        </w:tc>
        <w:tc>
          <w:tcPr>
            <w:tcW w:w="7740" w:type="dxa"/>
            <w:shd w:val="clear" w:color="auto" w:fill="auto"/>
          </w:tcPr>
          <w:p w14:paraId="3E7D611A" w14:textId="77777777" w:rsidR="006C7717" w:rsidRPr="006C7717" w:rsidRDefault="006C7717" w:rsidP="00D73641">
            <w:pPr>
              <w:pStyle w:val="NoSpacing"/>
              <w:jc w:val="center"/>
              <w:rPr>
                <w:rFonts w:ascii="Tahoma" w:hAnsi="Tahoma" w:cs="Tahoma"/>
                <w:sz w:val="16"/>
                <w:szCs w:val="16"/>
              </w:rPr>
            </w:pPr>
          </w:p>
          <w:p w14:paraId="6B030174" w14:textId="77777777" w:rsidR="007E5C9C" w:rsidRPr="006C7717" w:rsidRDefault="007E5C9C" w:rsidP="00D73641">
            <w:pPr>
              <w:pStyle w:val="NoSpacing"/>
              <w:jc w:val="center"/>
              <w:rPr>
                <w:rFonts w:ascii="Tahoma" w:hAnsi="Tahoma" w:cs="Tahoma"/>
                <w:sz w:val="16"/>
                <w:szCs w:val="16"/>
              </w:rPr>
            </w:pPr>
            <w:r w:rsidRPr="006C7717">
              <w:rPr>
                <w:rFonts w:ascii="Tahoma" w:hAnsi="Tahoma" w:cs="Tahoma"/>
                <w:sz w:val="16"/>
                <w:szCs w:val="16"/>
              </w:rPr>
              <w:t xml:space="preserve">Criteria-Using </w:t>
            </w:r>
            <w:r w:rsidR="006C7717" w:rsidRPr="006C7717">
              <w:rPr>
                <w:rFonts w:ascii="Tahoma" w:hAnsi="Tahoma" w:cs="Tahoma"/>
                <w:sz w:val="16"/>
                <w:szCs w:val="16"/>
              </w:rPr>
              <w:t>I</w:t>
            </w:r>
            <w:r w:rsidRPr="006C7717">
              <w:rPr>
                <w:rFonts w:ascii="Tahoma" w:hAnsi="Tahoma" w:cs="Tahoma"/>
                <w:sz w:val="16"/>
                <w:szCs w:val="16"/>
              </w:rPr>
              <w:t xml:space="preserve">nstructional </w:t>
            </w:r>
            <w:r w:rsidR="006C7717" w:rsidRPr="006C7717">
              <w:rPr>
                <w:rFonts w:ascii="Tahoma" w:hAnsi="Tahoma" w:cs="Tahoma"/>
                <w:sz w:val="16"/>
                <w:szCs w:val="16"/>
              </w:rPr>
              <w:t>S</w:t>
            </w:r>
            <w:r w:rsidRPr="006C7717">
              <w:rPr>
                <w:rFonts w:ascii="Tahoma" w:hAnsi="Tahoma" w:cs="Tahoma"/>
                <w:sz w:val="16"/>
                <w:szCs w:val="16"/>
              </w:rPr>
              <w:t xml:space="preserve">trategies to </w:t>
            </w:r>
            <w:r w:rsidR="006C7717" w:rsidRPr="006C7717">
              <w:rPr>
                <w:rFonts w:ascii="Tahoma" w:hAnsi="Tahoma" w:cs="Tahoma"/>
                <w:sz w:val="16"/>
                <w:szCs w:val="16"/>
              </w:rPr>
              <w:t>E</w:t>
            </w:r>
            <w:r w:rsidRPr="006C7717">
              <w:rPr>
                <w:rFonts w:ascii="Tahoma" w:hAnsi="Tahoma" w:cs="Tahoma"/>
                <w:sz w:val="16"/>
                <w:szCs w:val="16"/>
              </w:rPr>
              <w:t xml:space="preserve">ngage </w:t>
            </w:r>
            <w:r w:rsidR="006C7717" w:rsidRPr="006C7717">
              <w:rPr>
                <w:rFonts w:ascii="Tahoma" w:hAnsi="Tahoma" w:cs="Tahoma"/>
                <w:sz w:val="16"/>
                <w:szCs w:val="16"/>
              </w:rPr>
              <w:t>Le</w:t>
            </w:r>
            <w:r w:rsidRPr="006C7717">
              <w:rPr>
                <w:rFonts w:ascii="Tahoma" w:hAnsi="Tahoma" w:cs="Tahoma"/>
                <w:sz w:val="16"/>
                <w:szCs w:val="16"/>
              </w:rPr>
              <w:t>arners</w:t>
            </w:r>
          </w:p>
          <w:p w14:paraId="6D5BA544" w14:textId="77777777" w:rsidR="007E5C9C" w:rsidRPr="006C7717" w:rsidRDefault="007E5C9C" w:rsidP="00D73641">
            <w:pPr>
              <w:pStyle w:val="NoSpacing"/>
              <w:jc w:val="center"/>
              <w:rPr>
                <w:rFonts w:ascii="Tahoma" w:hAnsi="Tahoma" w:cs="Tahoma"/>
                <w:sz w:val="16"/>
                <w:szCs w:val="16"/>
              </w:rPr>
            </w:pPr>
          </w:p>
        </w:tc>
        <w:tc>
          <w:tcPr>
            <w:tcW w:w="990" w:type="dxa"/>
            <w:shd w:val="clear" w:color="auto" w:fill="auto"/>
            <w:vAlign w:val="center"/>
          </w:tcPr>
          <w:p w14:paraId="6FE011B8" w14:textId="77777777" w:rsidR="007E5C9C" w:rsidRPr="006C7717" w:rsidRDefault="007E5C9C" w:rsidP="00AD21D6">
            <w:pPr>
              <w:pStyle w:val="NoSpacing"/>
              <w:jc w:val="center"/>
              <w:rPr>
                <w:rFonts w:ascii="Tahoma" w:hAnsi="Tahoma" w:cs="Tahoma"/>
                <w:sz w:val="16"/>
                <w:szCs w:val="16"/>
              </w:rPr>
            </w:pPr>
          </w:p>
        </w:tc>
      </w:tr>
      <w:tr w:rsidR="007E5C9C" w:rsidRPr="006C7717" w14:paraId="798C5D98" w14:textId="77777777" w:rsidTr="00AD21D6">
        <w:tc>
          <w:tcPr>
            <w:tcW w:w="1440" w:type="dxa"/>
          </w:tcPr>
          <w:p w14:paraId="6E88FB97"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2.4</w:t>
            </w:r>
          </w:p>
        </w:tc>
        <w:tc>
          <w:tcPr>
            <w:tcW w:w="7740" w:type="dxa"/>
          </w:tcPr>
          <w:p w14:paraId="1828C31A"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Develops challenging standard-based academic goals for each learner using knowledge of cognitive, social, and emotional development</w:t>
            </w:r>
            <w:r w:rsidR="00B062CF" w:rsidRPr="006C7717">
              <w:rPr>
                <w:rFonts w:ascii="Tahoma" w:hAnsi="Tahoma" w:cs="Tahoma"/>
                <w:sz w:val="16"/>
                <w:szCs w:val="16"/>
              </w:rPr>
              <w:t>.</w:t>
            </w:r>
          </w:p>
          <w:p w14:paraId="6ED16E92"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Identifies cognitive, social, and emotional needs of learners.</w:t>
            </w:r>
          </w:p>
          <w:p w14:paraId="738BC4BB" w14:textId="77777777" w:rsidR="006B295F" w:rsidRDefault="00A662E4" w:rsidP="00A662E4">
            <w:pPr>
              <w:pStyle w:val="NoSpacing"/>
              <w:rPr>
                <w:rFonts w:ascii="Tahoma" w:hAnsi="Tahoma" w:cs="Tahoma"/>
                <w:bCs/>
                <w:sz w:val="16"/>
                <w:szCs w:val="16"/>
              </w:rPr>
            </w:pPr>
            <w:r w:rsidRPr="006C7717">
              <w:rPr>
                <w:rFonts w:ascii="Tahoma" w:hAnsi="Tahoma" w:cs="Tahoma"/>
                <w:bCs/>
                <w:sz w:val="16"/>
                <w:szCs w:val="16"/>
              </w:rPr>
              <w:t>Follows required guidelines in standards-based instruction for establishing academic learning goals</w:t>
            </w:r>
            <w:r w:rsidR="00B062CF" w:rsidRPr="006C7717">
              <w:rPr>
                <w:rFonts w:ascii="Tahoma" w:hAnsi="Tahoma" w:cs="Tahoma"/>
                <w:bCs/>
                <w:sz w:val="16"/>
                <w:szCs w:val="16"/>
              </w:rPr>
              <w:t>.</w:t>
            </w:r>
          </w:p>
          <w:p w14:paraId="54073723" w14:textId="77777777" w:rsidR="00B36BB6" w:rsidRPr="006C7717" w:rsidRDefault="00B36BB6" w:rsidP="00A662E4">
            <w:pPr>
              <w:pStyle w:val="NoSpacing"/>
              <w:rPr>
                <w:rFonts w:ascii="Tahoma" w:hAnsi="Tahoma" w:cs="Tahoma"/>
                <w:bCs/>
                <w:sz w:val="16"/>
                <w:szCs w:val="16"/>
              </w:rPr>
            </w:pPr>
          </w:p>
        </w:tc>
        <w:tc>
          <w:tcPr>
            <w:tcW w:w="990" w:type="dxa"/>
            <w:vAlign w:val="center"/>
          </w:tcPr>
          <w:p w14:paraId="33DB27A3" w14:textId="77777777" w:rsidR="007E5C9C" w:rsidRPr="006C7717" w:rsidRDefault="00AD21D6" w:rsidP="00AD21D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082EF4A7" w14:textId="77777777" w:rsidTr="00AD21D6">
        <w:tc>
          <w:tcPr>
            <w:tcW w:w="1440" w:type="dxa"/>
          </w:tcPr>
          <w:p w14:paraId="18EF9811"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2.5</w:t>
            </w:r>
          </w:p>
        </w:tc>
        <w:tc>
          <w:tcPr>
            <w:tcW w:w="7740" w:type="dxa"/>
          </w:tcPr>
          <w:p w14:paraId="3AA983CA"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Engages learners in developing and monitoring goals for their own learning and behavior</w:t>
            </w:r>
            <w:r w:rsidR="00B062CF" w:rsidRPr="006C7717">
              <w:rPr>
                <w:rFonts w:ascii="Tahoma" w:hAnsi="Tahoma" w:cs="Tahoma"/>
                <w:sz w:val="16"/>
                <w:szCs w:val="16"/>
              </w:rPr>
              <w:t>.</w:t>
            </w:r>
          </w:p>
          <w:p w14:paraId="1431BE64"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Establishes learning and behavior goals and communicates them to learners. </w:t>
            </w:r>
          </w:p>
          <w:p w14:paraId="5361CC48"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Provides feedback on achievement of learning and behavior goals.</w:t>
            </w:r>
          </w:p>
          <w:p w14:paraId="69E6CAB5" w14:textId="77777777" w:rsidR="007E5C9C" w:rsidRDefault="00A662E4" w:rsidP="00A662E4">
            <w:pPr>
              <w:pStyle w:val="NoSpacing"/>
              <w:rPr>
                <w:rFonts w:ascii="Tahoma" w:hAnsi="Tahoma" w:cs="Tahoma"/>
                <w:bCs/>
                <w:sz w:val="16"/>
                <w:szCs w:val="16"/>
              </w:rPr>
            </w:pPr>
            <w:r w:rsidRPr="006C7717">
              <w:rPr>
                <w:rFonts w:ascii="Tahoma" w:hAnsi="Tahoma" w:cs="Tahoma"/>
                <w:bCs/>
                <w:sz w:val="16"/>
                <w:szCs w:val="16"/>
              </w:rPr>
              <w:t>Meets with individual learners to promote their increased responsibility in meeting goals.</w:t>
            </w:r>
          </w:p>
          <w:p w14:paraId="55FB78D0" w14:textId="77777777" w:rsidR="002A5CF6" w:rsidRPr="006C7717" w:rsidRDefault="002A5CF6" w:rsidP="00A662E4">
            <w:pPr>
              <w:pStyle w:val="NoSpacing"/>
              <w:rPr>
                <w:rFonts w:ascii="Tahoma" w:hAnsi="Tahoma" w:cs="Tahoma"/>
                <w:bCs/>
                <w:sz w:val="16"/>
                <w:szCs w:val="16"/>
              </w:rPr>
            </w:pPr>
          </w:p>
          <w:p w14:paraId="2B56B575" w14:textId="77777777" w:rsidR="006B295F" w:rsidRPr="006C7717" w:rsidRDefault="006B295F" w:rsidP="00A662E4">
            <w:pPr>
              <w:pStyle w:val="NoSpacing"/>
              <w:rPr>
                <w:rFonts w:ascii="Tahoma" w:hAnsi="Tahoma" w:cs="Tahoma"/>
                <w:sz w:val="16"/>
                <w:szCs w:val="16"/>
              </w:rPr>
            </w:pPr>
          </w:p>
        </w:tc>
        <w:tc>
          <w:tcPr>
            <w:tcW w:w="990" w:type="dxa"/>
            <w:vAlign w:val="center"/>
          </w:tcPr>
          <w:p w14:paraId="387C0094" w14:textId="77777777" w:rsidR="007E5C9C" w:rsidRPr="006C7717" w:rsidRDefault="007E5C9C" w:rsidP="00AD21D6">
            <w:pPr>
              <w:pStyle w:val="NoSpacing"/>
              <w:jc w:val="center"/>
              <w:rPr>
                <w:rFonts w:ascii="Tahoma" w:hAnsi="Tahoma" w:cs="Tahoma"/>
                <w:sz w:val="16"/>
                <w:szCs w:val="16"/>
              </w:rPr>
            </w:pPr>
          </w:p>
        </w:tc>
      </w:tr>
      <w:tr w:rsidR="007E5C9C" w:rsidRPr="006C7717" w14:paraId="7B299C85" w14:textId="77777777" w:rsidTr="00AD21D6">
        <w:tc>
          <w:tcPr>
            <w:tcW w:w="1440" w:type="dxa"/>
          </w:tcPr>
          <w:p w14:paraId="0C6C57B4"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lastRenderedPageBreak/>
              <w:t>2.6</w:t>
            </w:r>
          </w:p>
        </w:tc>
        <w:tc>
          <w:tcPr>
            <w:tcW w:w="7740" w:type="dxa"/>
          </w:tcPr>
          <w:p w14:paraId="336D4E3D"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Designs coherent lessons that integrate a variety of appropriate and effective instructional strategies</w:t>
            </w:r>
            <w:r w:rsidR="00B062CF" w:rsidRPr="006C7717">
              <w:rPr>
                <w:rFonts w:ascii="Tahoma" w:hAnsi="Tahoma" w:cs="Tahoma"/>
                <w:sz w:val="16"/>
                <w:szCs w:val="16"/>
              </w:rPr>
              <w:t>.</w:t>
            </w:r>
            <w:r w:rsidRPr="006C7717">
              <w:rPr>
                <w:rFonts w:ascii="Tahoma" w:hAnsi="Tahoma" w:cs="Tahoma"/>
                <w:sz w:val="16"/>
                <w:szCs w:val="16"/>
              </w:rPr>
              <w:t xml:space="preserve"> </w:t>
            </w:r>
          </w:p>
          <w:p w14:paraId="035F3655"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Teaches lessons provided in available curriculum and resources. </w:t>
            </w:r>
          </w:p>
          <w:p w14:paraId="76B408E2"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Implements corresponding instructional strategies.</w:t>
            </w:r>
          </w:p>
          <w:p w14:paraId="73C5B42B" w14:textId="77777777" w:rsidR="006B295F" w:rsidRPr="006C7717" w:rsidRDefault="006B295F" w:rsidP="00A662E4">
            <w:pPr>
              <w:pStyle w:val="NoSpacing"/>
              <w:rPr>
                <w:rFonts w:ascii="Tahoma" w:hAnsi="Tahoma" w:cs="Tahoma"/>
                <w:sz w:val="16"/>
                <w:szCs w:val="16"/>
              </w:rPr>
            </w:pPr>
          </w:p>
        </w:tc>
        <w:tc>
          <w:tcPr>
            <w:tcW w:w="990" w:type="dxa"/>
            <w:vAlign w:val="center"/>
          </w:tcPr>
          <w:p w14:paraId="029DCF62" w14:textId="77777777" w:rsidR="007E5C9C" w:rsidRPr="006C7717" w:rsidRDefault="007E5C9C" w:rsidP="00AD21D6">
            <w:pPr>
              <w:pStyle w:val="NoSpacing"/>
              <w:jc w:val="center"/>
              <w:rPr>
                <w:rFonts w:ascii="Tahoma" w:hAnsi="Tahoma" w:cs="Tahoma"/>
                <w:sz w:val="16"/>
                <w:szCs w:val="16"/>
              </w:rPr>
            </w:pPr>
          </w:p>
        </w:tc>
      </w:tr>
      <w:tr w:rsidR="007E5C9C" w:rsidRPr="006C7717" w14:paraId="48862348" w14:textId="77777777" w:rsidTr="00AD21D6">
        <w:tc>
          <w:tcPr>
            <w:tcW w:w="1440" w:type="dxa"/>
          </w:tcPr>
          <w:p w14:paraId="066683D2"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2.7</w:t>
            </w:r>
          </w:p>
        </w:tc>
        <w:tc>
          <w:tcPr>
            <w:tcW w:w="7740" w:type="dxa"/>
          </w:tcPr>
          <w:p w14:paraId="25DBD041"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Creates learning activities that optimize each individual’s growth and achievement in a supportive environment</w:t>
            </w:r>
            <w:r w:rsidR="00B062CF" w:rsidRPr="006C7717">
              <w:rPr>
                <w:rFonts w:ascii="Tahoma" w:hAnsi="Tahoma" w:cs="Tahoma"/>
                <w:sz w:val="16"/>
                <w:szCs w:val="16"/>
              </w:rPr>
              <w:t>.</w:t>
            </w:r>
          </w:p>
          <w:p w14:paraId="7CD11398"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Creates learning activities using available teaching resources and scope and sequence guides.</w:t>
            </w:r>
          </w:p>
          <w:p w14:paraId="7BE9A115" w14:textId="77777777" w:rsidR="00A662E4" w:rsidRPr="006C7717" w:rsidRDefault="00A662E4" w:rsidP="00A662E4">
            <w:pPr>
              <w:autoSpaceDE w:val="0"/>
              <w:autoSpaceDN w:val="0"/>
              <w:adjustRightInd w:val="0"/>
              <w:rPr>
                <w:rFonts w:ascii="Tahoma" w:hAnsi="Tahoma" w:cs="Tahoma"/>
                <w:bCs/>
                <w:i/>
                <w:sz w:val="16"/>
                <w:szCs w:val="16"/>
              </w:rPr>
            </w:pPr>
            <w:r w:rsidRPr="006C7717">
              <w:rPr>
                <w:rFonts w:ascii="Tahoma" w:hAnsi="Tahoma" w:cs="Tahoma"/>
                <w:bCs/>
                <w:sz w:val="16"/>
                <w:szCs w:val="16"/>
              </w:rPr>
              <w:t>Uses effective questioning strategies to engage learners in thinking about and learning the content.</w:t>
            </w:r>
          </w:p>
          <w:p w14:paraId="4CD58E00"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Supports and encourages individual learners to achieve. Becomes informed about additional resources, including existing and emerging digital tools and content, to support learners.</w:t>
            </w:r>
          </w:p>
          <w:p w14:paraId="37B57B14" w14:textId="77777777" w:rsidR="00230947" w:rsidRPr="006C7717" w:rsidRDefault="00230947" w:rsidP="00A662E4">
            <w:pPr>
              <w:pStyle w:val="NoSpacing"/>
              <w:rPr>
                <w:rFonts w:ascii="Tahoma" w:hAnsi="Tahoma" w:cs="Tahoma"/>
                <w:sz w:val="16"/>
                <w:szCs w:val="16"/>
              </w:rPr>
            </w:pPr>
          </w:p>
        </w:tc>
        <w:tc>
          <w:tcPr>
            <w:tcW w:w="990" w:type="dxa"/>
            <w:vAlign w:val="center"/>
          </w:tcPr>
          <w:p w14:paraId="483F8961" w14:textId="77777777" w:rsidR="007E5C9C" w:rsidRPr="006C7717" w:rsidRDefault="00E744A6" w:rsidP="00AD21D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7FF565F0" w14:textId="77777777" w:rsidTr="00AD21D6">
        <w:tc>
          <w:tcPr>
            <w:tcW w:w="1440" w:type="dxa"/>
          </w:tcPr>
          <w:p w14:paraId="5D046136"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2.8</w:t>
            </w:r>
          </w:p>
        </w:tc>
        <w:tc>
          <w:tcPr>
            <w:tcW w:w="7740" w:type="dxa"/>
          </w:tcPr>
          <w:p w14:paraId="0C124F94"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Uses formative assessments to provide specific and timely feedback to assist learners in meeting learning targets and to adjust instruction</w:t>
            </w:r>
            <w:r w:rsidR="00B062CF" w:rsidRPr="006C7717">
              <w:rPr>
                <w:rFonts w:ascii="Tahoma" w:hAnsi="Tahoma" w:cs="Tahoma"/>
                <w:sz w:val="16"/>
                <w:szCs w:val="16"/>
              </w:rPr>
              <w:t>.</w:t>
            </w:r>
          </w:p>
          <w:p w14:paraId="35839704"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Administers required district and site assessments to monitor progress in relation to content standards. </w:t>
            </w:r>
          </w:p>
          <w:p w14:paraId="14453B6A"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Shares assessment results with learners within established timelines.</w:t>
            </w:r>
          </w:p>
          <w:p w14:paraId="3F050582"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Recognizes when students are confused and responds by re</w:t>
            </w:r>
            <w:r w:rsidR="00B062CF" w:rsidRPr="006C7717">
              <w:rPr>
                <w:rFonts w:ascii="Tahoma" w:hAnsi="Tahoma" w:cs="Tahoma"/>
                <w:bCs/>
                <w:sz w:val="16"/>
                <w:szCs w:val="16"/>
              </w:rPr>
              <w:t>-</w:t>
            </w:r>
            <w:r w:rsidRPr="006C7717">
              <w:rPr>
                <w:rFonts w:ascii="Tahoma" w:hAnsi="Tahoma" w:cs="Tahoma"/>
                <w:bCs/>
                <w:sz w:val="16"/>
                <w:szCs w:val="16"/>
              </w:rPr>
              <w:t>teaching lessons when necessary.</w:t>
            </w:r>
          </w:p>
          <w:p w14:paraId="3EB12850" w14:textId="77777777" w:rsidR="00230947" w:rsidRPr="006C7717" w:rsidRDefault="00230947" w:rsidP="00A662E4">
            <w:pPr>
              <w:pStyle w:val="NoSpacing"/>
              <w:rPr>
                <w:rFonts w:ascii="Tahoma" w:hAnsi="Tahoma" w:cs="Tahoma"/>
                <w:sz w:val="16"/>
                <w:szCs w:val="16"/>
              </w:rPr>
            </w:pPr>
          </w:p>
        </w:tc>
        <w:tc>
          <w:tcPr>
            <w:tcW w:w="990" w:type="dxa"/>
            <w:vAlign w:val="center"/>
          </w:tcPr>
          <w:p w14:paraId="2D6467F8" w14:textId="77777777" w:rsidR="007E5C9C" w:rsidRPr="006C7717" w:rsidRDefault="00E744A6" w:rsidP="00AD21D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069FA9CB" w14:textId="77777777" w:rsidTr="00AD21D6">
        <w:tc>
          <w:tcPr>
            <w:tcW w:w="1440" w:type="dxa"/>
          </w:tcPr>
          <w:p w14:paraId="0454A805"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2.9</w:t>
            </w:r>
          </w:p>
        </w:tc>
        <w:tc>
          <w:tcPr>
            <w:tcW w:w="7740" w:type="dxa"/>
          </w:tcPr>
          <w:p w14:paraId="3EBE76CC"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Uses summative assessments to measure learner attainment of specific learning targets</w:t>
            </w:r>
            <w:r w:rsidR="00B062CF" w:rsidRPr="006C7717">
              <w:rPr>
                <w:rFonts w:ascii="Tahoma" w:hAnsi="Tahoma" w:cs="Tahoma"/>
                <w:sz w:val="16"/>
                <w:szCs w:val="16"/>
              </w:rPr>
              <w:t>.</w:t>
            </w:r>
          </w:p>
          <w:p w14:paraId="2BE045AE" w14:textId="77777777" w:rsidR="007E5C9C" w:rsidRPr="006C7717" w:rsidRDefault="00A662E4" w:rsidP="00D73641">
            <w:pPr>
              <w:pStyle w:val="NoSpacing"/>
              <w:rPr>
                <w:rFonts w:ascii="Tahoma" w:hAnsi="Tahoma" w:cs="Tahoma"/>
                <w:bCs/>
                <w:sz w:val="16"/>
                <w:szCs w:val="16"/>
              </w:rPr>
            </w:pPr>
            <w:r w:rsidRPr="006C7717">
              <w:rPr>
                <w:rFonts w:ascii="Tahoma" w:hAnsi="Tahoma" w:cs="Tahoma"/>
                <w:bCs/>
                <w:sz w:val="16"/>
                <w:szCs w:val="16"/>
              </w:rPr>
              <w:t>Administers required school and district summative assessments.</w:t>
            </w:r>
          </w:p>
          <w:p w14:paraId="55DDE852" w14:textId="77777777" w:rsidR="00230947" w:rsidRPr="006C7717" w:rsidRDefault="00230947" w:rsidP="00D73641">
            <w:pPr>
              <w:pStyle w:val="NoSpacing"/>
              <w:rPr>
                <w:rFonts w:ascii="Tahoma" w:hAnsi="Tahoma" w:cs="Tahoma"/>
                <w:sz w:val="16"/>
                <w:szCs w:val="16"/>
              </w:rPr>
            </w:pPr>
          </w:p>
        </w:tc>
        <w:tc>
          <w:tcPr>
            <w:tcW w:w="990" w:type="dxa"/>
            <w:vAlign w:val="center"/>
          </w:tcPr>
          <w:p w14:paraId="3D266FE6" w14:textId="77777777" w:rsidR="007E5C9C" w:rsidRPr="006C7717" w:rsidRDefault="00E744A6" w:rsidP="00AD21D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24AC773B" w14:textId="77777777" w:rsidTr="00AD21D6">
        <w:tc>
          <w:tcPr>
            <w:tcW w:w="1440" w:type="dxa"/>
          </w:tcPr>
          <w:p w14:paraId="36417F0D"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2.10</w:t>
            </w:r>
          </w:p>
        </w:tc>
        <w:tc>
          <w:tcPr>
            <w:tcW w:w="7740" w:type="dxa"/>
          </w:tcPr>
          <w:p w14:paraId="09B3F94E"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Maintains evidence and records of learning performance to communicate progress</w:t>
            </w:r>
            <w:r w:rsidR="00B062CF" w:rsidRPr="006C7717">
              <w:rPr>
                <w:rFonts w:ascii="Tahoma" w:hAnsi="Tahoma" w:cs="Tahoma"/>
                <w:sz w:val="16"/>
                <w:szCs w:val="16"/>
              </w:rPr>
              <w:t>.</w:t>
            </w:r>
          </w:p>
          <w:p w14:paraId="586FE82C" w14:textId="77777777" w:rsidR="00A662E4" w:rsidRPr="006C7717" w:rsidRDefault="00A662E4" w:rsidP="00A662E4">
            <w:pPr>
              <w:rPr>
                <w:rFonts w:ascii="Tahoma" w:hAnsi="Tahoma" w:cs="Tahoma"/>
                <w:bCs/>
                <w:sz w:val="16"/>
                <w:szCs w:val="16"/>
              </w:rPr>
            </w:pPr>
            <w:r w:rsidRPr="006C7717">
              <w:rPr>
                <w:rFonts w:ascii="Tahoma" w:hAnsi="Tahoma" w:cs="Tahoma"/>
                <w:bCs/>
                <w:sz w:val="16"/>
                <w:szCs w:val="16"/>
              </w:rPr>
              <w:t xml:space="preserve">Collects and records required documentation of student learning aligned with content standards using available resources and technologies. </w:t>
            </w:r>
          </w:p>
          <w:p w14:paraId="582ABAB9" w14:textId="77777777" w:rsidR="00230947" w:rsidRPr="006C7717" w:rsidRDefault="00A662E4" w:rsidP="00A662E4">
            <w:pPr>
              <w:pStyle w:val="NoSpacing"/>
              <w:rPr>
                <w:rFonts w:ascii="Tahoma" w:hAnsi="Tahoma" w:cs="Tahoma"/>
                <w:bCs/>
                <w:sz w:val="16"/>
                <w:szCs w:val="16"/>
              </w:rPr>
            </w:pPr>
            <w:r w:rsidRPr="006C7717">
              <w:rPr>
                <w:rFonts w:ascii="Tahoma" w:hAnsi="Tahoma" w:cs="Tahoma"/>
                <w:bCs/>
                <w:sz w:val="16"/>
                <w:szCs w:val="16"/>
              </w:rPr>
              <w:t>Shares assessment feedback with learners, families/guardians, and appropriate school personnel at required reporting periods.</w:t>
            </w:r>
          </w:p>
          <w:p w14:paraId="7A4A23C5" w14:textId="77777777" w:rsidR="00880AB3" w:rsidRPr="006C7717" w:rsidRDefault="00880AB3" w:rsidP="00A662E4">
            <w:pPr>
              <w:pStyle w:val="NoSpacing"/>
              <w:rPr>
                <w:rFonts w:ascii="Tahoma" w:hAnsi="Tahoma" w:cs="Tahoma"/>
                <w:bCs/>
                <w:sz w:val="16"/>
                <w:szCs w:val="16"/>
              </w:rPr>
            </w:pPr>
          </w:p>
        </w:tc>
        <w:tc>
          <w:tcPr>
            <w:tcW w:w="990" w:type="dxa"/>
            <w:vAlign w:val="center"/>
          </w:tcPr>
          <w:p w14:paraId="094B313C" w14:textId="77777777" w:rsidR="007E5C9C" w:rsidRPr="006C7717" w:rsidRDefault="00E744A6" w:rsidP="00AD21D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18068E70" w14:textId="77777777" w:rsidTr="00AD21D6">
        <w:tc>
          <w:tcPr>
            <w:tcW w:w="1440" w:type="dxa"/>
            <w:tcBorders>
              <w:bottom w:val="single" w:sz="4" w:space="0" w:color="auto"/>
            </w:tcBorders>
          </w:tcPr>
          <w:p w14:paraId="0766E143"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2.11</w:t>
            </w:r>
          </w:p>
        </w:tc>
        <w:tc>
          <w:tcPr>
            <w:tcW w:w="7740" w:type="dxa"/>
            <w:tcBorders>
              <w:bottom w:val="single" w:sz="4" w:space="0" w:color="auto"/>
            </w:tcBorders>
          </w:tcPr>
          <w:p w14:paraId="10DC7E1E"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Analyzes and uses disaggregated standardized assessment results to inform planning for individual learners and classes</w:t>
            </w:r>
            <w:r w:rsidR="00B062CF" w:rsidRPr="006C7717">
              <w:rPr>
                <w:rFonts w:ascii="Tahoma" w:hAnsi="Tahoma" w:cs="Tahoma"/>
                <w:sz w:val="16"/>
                <w:szCs w:val="16"/>
              </w:rPr>
              <w:t>.</w:t>
            </w:r>
          </w:p>
          <w:p w14:paraId="75DEEFE8" w14:textId="77777777" w:rsidR="007E5C9C" w:rsidRPr="006C7717" w:rsidRDefault="00A662E4" w:rsidP="00D73641">
            <w:pPr>
              <w:pStyle w:val="NoSpacing"/>
              <w:rPr>
                <w:rFonts w:ascii="Tahoma" w:hAnsi="Tahoma" w:cs="Tahoma"/>
                <w:bCs/>
                <w:sz w:val="16"/>
                <w:szCs w:val="16"/>
              </w:rPr>
            </w:pPr>
            <w:r w:rsidRPr="006C7717">
              <w:rPr>
                <w:rFonts w:ascii="Tahoma" w:hAnsi="Tahoma" w:cs="Tahoma"/>
                <w:bCs/>
                <w:sz w:val="16"/>
                <w:szCs w:val="16"/>
              </w:rPr>
              <w:t>Reviews standardized assessment data and uses basic understandings of individual and class performance for planning.</w:t>
            </w:r>
          </w:p>
          <w:p w14:paraId="04A67B2A" w14:textId="77777777" w:rsidR="00230947" w:rsidRPr="006C7717" w:rsidRDefault="00230947" w:rsidP="00D73641">
            <w:pPr>
              <w:pStyle w:val="NoSpacing"/>
              <w:rPr>
                <w:rFonts w:ascii="Tahoma" w:hAnsi="Tahoma" w:cs="Tahoma"/>
                <w:sz w:val="16"/>
                <w:szCs w:val="16"/>
              </w:rPr>
            </w:pPr>
          </w:p>
        </w:tc>
        <w:tc>
          <w:tcPr>
            <w:tcW w:w="990" w:type="dxa"/>
            <w:tcBorders>
              <w:bottom w:val="single" w:sz="4" w:space="0" w:color="auto"/>
            </w:tcBorders>
            <w:vAlign w:val="center"/>
          </w:tcPr>
          <w:p w14:paraId="01CFB2AF" w14:textId="77777777" w:rsidR="007E5C9C" w:rsidRPr="006C7717" w:rsidRDefault="00E744A6" w:rsidP="00AD21D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58CD780C" w14:textId="77777777" w:rsidTr="00AD21D6">
        <w:tc>
          <w:tcPr>
            <w:tcW w:w="1440" w:type="dxa"/>
            <w:shd w:val="clear" w:color="auto" w:fill="auto"/>
          </w:tcPr>
          <w:p w14:paraId="4E930E45" w14:textId="77777777" w:rsidR="007E5C9C" w:rsidRPr="002A5CF6" w:rsidRDefault="007E5C9C" w:rsidP="00B062CF">
            <w:pPr>
              <w:pStyle w:val="NoSpacing"/>
              <w:jc w:val="center"/>
              <w:rPr>
                <w:rFonts w:ascii="Tahoma" w:hAnsi="Tahoma" w:cs="Tahoma"/>
                <w:b/>
                <w:sz w:val="16"/>
                <w:szCs w:val="16"/>
              </w:rPr>
            </w:pPr>
            <w:r w:rsidRPr="002A5CF6">
              <w:rPr>
                <w:rFonts w:ascii="Tahoma" w:hAnsi="Tahoma" w:cs="Tahoma"/>
                <w:b/>
                <w:sz w:val="16"/>
                <w:szCs w:val="16"/>
              </w:rPr>
              <w:t>Standard 3</w:t>
            </w:r>
          </w:p>
          <w:p w14:paraId="7A9744A8" w14:textId="77777777" w:rsidR="007E5C9C" w:rsidRPr="006C7717" w:rsidRDefault="007E5C9C" w:rsidP="00B062CF">
            <w:pPr>
              <w:pStyle w:val="NoSpacing"/>
              <w:jc w:val="center"/>
              <w:rPr>
                <w:rFonts w:ascii="Tahoma" w:hAnsi="Tahoma" w:cs="Tahoma"/>
                <w:sz w:val="16"/>
                <w:szCs w:val="16"/>
              </w:rPr>
            </w:pPr>
            <w:r w:rsidRPr="006C7717">
              <w:rPr>
                <w:rFonts w:ascii="Tahoma" w:hAnsi="Tahoma" w:cs="Tahoma"/>
                <w:sz w:val="16"/>
                <w:szCs w:val="16"/>
              </w:rPr>
              <w:t>Literacy</w:t>
            </w:r>
          </w:p>
        </w:tc>
        <w:tc>
          <w:tcPr>
            <w:tcW w:w="7740" w:type="dxa"/>
            <w:shd w:val="clear" w:color="auto" w:fill="auto"/>
            <w:vAlign w:val="center"/>
          </w:tcPr>
          <w:p w14:paraId="1831C7D6"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Criteria</w:t>
            </w:r>
          </w:p>
        </w:tc>
        <w:tc>
          <w:tcPr>
            <w:tcW w:w="990" w:type="dxa"/>
            <w:shd w:val="clear" w:color="auto" w:fill="auto"/>
            <w:vAlign w:val="center"/>
          </w:tcPr>
          <w:p w14:paraId="48CC184F" w14:textId="77777777" w:rsidR="007E5C9C" w:rsidRPr="006C7717" w:rsidRDefault="007E5C9C" w:rsidP="00AD21D6">
            <w:pPr>
              <w:pStyle w:val="NoSpacing"/>
              <w:jc w:val="center"/>
              <w:rPr>
                <w:rFonts w:ascii="Tahoma" w:hAnsi="Tahoma" w:cs="Tahoma"/>
                <w:sz w:val="16"/>
                <w:szCs w:val="16"/>
              </w:rPr>
            </w:pPr>
          </w:p>
        </w:tc>
      </w:tr>
      <w:tr w:rsidR="007E5C9C" w:rsidRPr="006C7717" w14:paraId="5885C35D" w14:textId="77777777" w:rsidTr="00AD21D6">
        <w:tc>
          <w:tcPr>
            <w:tcW w:w="1440" w:type="dxa"/>
            <w:shd w:val="clear" w:color="auto" w:fill="auto"/>
          </w:tcPr>
          <w:p w14:paraId="5D834D08"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3.1</w:t>
            </w:r>
          </w:p>
        </w:tc>
        <w:tc>
          <w:tcPr>
            <w:tcW w:w="7740" w:type="dxa"/>
            <w:shd w:val="clear" w:color="auto" w:fill="auto"/>
          </w:tcPr>
          <w:p w14:paraId="112F2299"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Demonstrates standard oral and written communications and integrates appropriate communication strategies</w:t>
            </w:r>
            <w:r w:rsidR="00B062CF" w:rsidRPr="006C7717">
              <w:rPr>
                <w:rFonts w:ascii="Tahoma" w:hAnsi="Tahoma" w:cs="Tahoma"/>
                <w:sz w:val="16"/>
                <w:szCs w:val="16"/>
              </w:rPr>
              <w:t>.</w:t>
            </w:r>
          </w:p>
          <w:p w14:paraId="584EF044"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Uses standard spoken and written language to support clear communications with learners, families/guardians, colleagues, and other audiences. </w:t>
            </w:r>
          </w:p>
          <w:p w14:paraId="676452BE"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Listens actively to speaker and seeks to understand different perspectives.</w:t>
            </w:r>
          </w:p>
          <w:p w14:paraId="0EC72E66"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Uses questioning strategies to solicit specific information and to clarify understanding.</w:t>
            </w:r>
          </w:p>
          <w:p w14:paraId="0A4BBDB3" w14:textId="77777777" w:rsidR="00230947" w:rsidRPr="006C7717" w:rsidRDefault="00230947" w:rsidP="00D73641">
            <w:pPr>
              <w:pStyle w:val="NoSpacing"/>
              <w:rPr>
                <w:rFonts w:ascii="Tahoma" w:hAnsi="Tahoma" w:cs="Tahoma"/>
                <w:sz w:val="16"/>
                <w:szCs w:val="16"/>
              </w:rPr>
            </w:pPr>
          </w:p>
        </w:tc>
        <w:tc>
          <w:tcPr>
            <w:tcW w:w="990" w:type="dxa"/>
            <w:shd w:val="clear" w:color="auto" w:fill="auto"/>
            <w:vAlign w:val="center"/>
          </w:tcPr>
          <w:p w14:paraId="16B929D0" w14:textId="77777777" w:rsidR="007E5C9C" w:rsidRPr="006C7717" w:rsidRDefault="007E5C9C" w:rsidP="00AD21D6">
            <w:pPr>
              <w:pStyle w:val="NoSpacing"/>
              <w:jc w:val="center"/>
              <w:rPr>
                <w:rFonts w:ascii="Tahoma" w:hAnsi="Tahoma" w:cs="Tahoma"/>
                <w:sz w:val="16"/>
                <w:szCs w:val="16"/>
              </w:rPr>
            </w:pPr>
          </w:p>
        </w:tc>
      </w:tr>
      <w:tr w:rsidR="007E5C9C" w:rsidRPr="006C7717" w14:paraId="6198CFDF" w14:textId="77777777" w:rsidTr="00AD21D6">
        <w:tc>
          <w:tcPr>
            <w:tcW w:w="1440" w:type="dxa"/>
            <w:shd w:val="clear" w:color="auto" w:fill="auto"/>
          </w:tcPr>
          <w:p w14:paraId="1EA4A679"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3.2</w:t>
            </w:r>
          </w:p>
        </w:tc>
        <w:tc>
          <w:tcPr>
            <w:tcW w:w="7740" w:type="dxa"/>
            <w:shd w:val="clear" w:color="auto" w:fill="auto"/>
          </w:tcPr>
          <w:p w14:paraId="2D9321B6"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Fosters and responds to effective verbal and nonverbal communications during instruction</w:t>
            </w:r>
            <w:r w:rsidR="00F43D55">
              <w:rPr>
                <w:rFonts w:ascii="Tahoma" w:hAnsi="Tahoma" w:cs="Tahoma"/>
                <w:sz w:val="16"/>
                <w:szCs w:val="16"/>
              </w:rPr>
              <w:t>.</w:t>
            </w:r>
          </w:p>
          <w:p w14:paraId="00810DFA"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Recognizes when learners are confused during instruction and responds with additional support.</w:t>
            </w:r>
          </w:p>
          <w:p w14:paraId="7201CE8A"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Uses assistive technologies provided for individual learners to facilitate communication.</w:t>
            </w:r>
          </w:p>
          <w:p w14:paraId="4A5D701B" w14:textId="77777777" w:rsidR="00230947" w:rsidRPr="006C7717" w:rsidRDefault="00230947" w:rsidP="00EA366B">
            <w:pPr>
              <w:pStyle w:val="NoSpacing"/>
              <w:rPr>
                <w:rFonts w:ascii="Tahoma" w:hAnsi="Tahoma" w:cs="Tahoma"/>
                <w:sz w:val="16"/>
                <w:szCs w:val="16"/>
              </w:rPr>
            </w:pPr>
          </w:p>
        </w:tc>
        <w:tc>
          <w:tcPr>
            <w:tcW w:w="990" w:type="dxa"/>
            <w:shd w:val="clear" w:color="auto" w:fill="auto"/>
            <w:vAlign w:val="center"/>
          </w:tcPr>
          <w:p w14:paraId="7DA29771" w14:textId="77777777" w:rsidR="007E5C9C" w:rsidRPr="006C7717" w:rsidRDefault="007E5C9C" w:rsidP="00AD21D6">
            <w:pPr>
              <w:pStyle w:val="NoSpacing"/>
              <w:jc w:val="center"/>
              <w:rPr>
                <w:rFonts w:ascii="Tahoma" w:hAnsi="Tahoma" w:cs="Tahoma"/>
                <w:sz w:val="16"/>
                <w:szCs w:val="16"/>
              </w:rPr>
            </w:pPr>
          </w:p>
        </w:tc>
      </w:tr>
      <w:tr w:rsidR="00903BE0" w:rsidRPr="006C7717" w14:paraId="7F23FD47" w14:textId="77777777" w:rsidTr="00AD21D6">
        <w:tc>
          <w:tcPr>
            <w:tcW w:w="1440" w:type="dxa"/>
            <w:shd w:val="clear" w:color="auto" w:fill="auto"/>
          </w:tcPr>
          <w:p w14:paraId="3E6B87BC" w14:textId="77777777" w:rsidR="00903BE0" w:rsidRPr="006C7717" w:rsidRDefault="00903BE0" w:rsidP="006C7717">
            <w:pPr>
              <w:pStyle w:val="NoSpacing"/>
              <w:jc w:val="center"/>
              <w:rPr>
                <w:rFonts w:ascii="Tahoma" w:hAnsi="Tahoma" w:cs="Tahoma"/>
                <w:sz w:val="16"/>
                <w:szCs w:val="16"/>
              </w:rPr>
            </w:pPr>
            <w:r>
              <w:rPr>
                <w:rFonts w:ascii="Tahoma" w:hAnsi="Tahoma" w:cs="Tahoma"/>
                <w:sz w:val="16"/>
                <w:szCs w:val="16"/>
              </w:rPr>
              <w:t>3.3</w:t>
            </w:r>
          </w:p>
        </w:tc>
        <w:tc>
          <w:tcPr>
            <w:tcW w:w="7740" w:type="dxa"/>
            <w:shd w:val="clear" w:color="auto" w:fill="auto"/>
          </w:tcPr>
          <w:p w14:paraId="3E431C73" w14:textId="77777777" w:rsidR="00903BE0" w:rsidRDefault="00903BE0" w:rsidP="00D73641">
            <w:pPr>
              <w:pStyle w:val="NoSpacing"/>
              <w:rPr>
                <w:rFonts w:ascii="Tahoma" w:hAnsi="Tahoma" w:cs="Tahoma"/>
                <w:sz w:val="16"/>
                <w:szCs w:val="16"/>
              </w:rPr>
            </w:pPr>
            <w:r>
              <w:rPr>
                <w:rFonts w:ascii="Tahoma" w:hAnsi="Tahoma" w:cs="Tahoma"/>
                <w:sz w:val="16"/>
                <w:szCs w:val="16"/>
              </w:rPr>
              <w:t>Uses age-appropriate instructional strategies to improve learners’ skills in critical literacy components.</w:t>
            </w:r>
          </w:p>
          <w:p w14:paraId="2FA749DC" w14:textId="77777777" w:rsidR="00903BE0" w:rsidRDefault="00903BE0" w:rsidP="00D73641">
            <w:pPr>
              <w:pStyle w:val="NoSpacing"/>
              <w:rPr>
                <w:rFonts w:ascii="Tahoma" w:hAnsi="Tahoma" w:cs="Tahoma"/>
                <w:sz w:val="16"/>
                <w:szCs w:val="16"/>
              </w:rPr>
            </w:pPr>
            <w:r>
              <w:rPr>
                <w:rFonts w:ascii="Tahoma" w:hAnsi="Tahoma" w:cs="Tahoma"/>
                <w:sz w:val="16"/>
                <w:szCs w:val="16"/>
              </w:rPr>
              <w:t>Uses appropriate instructional strategies to support learners in reading and comprehending curriculum within and across content areas.</w:t>
            </w:r>
          </w:p>
          <w:p w14:paraId="3FC94DD8" w14:textId="77777777" w:rsidR="00903BE0" w:rsidRDefault="00903BE0" w:rsidP="00D73641">
            <w:pPr>
              <w:pStyle w:val="NoSpacing"/>
              <w:rPr>
                <w:rFonts w:ascii="Tahoma" w:hAnsi="Tahoma" w:cs="Tahoma"/>
                <w:sz w:val="16"/>
                <w:szCs w:val="16"/>
              </w:rPr>
            </w:pPr>
            <w:r>
              <w:rPr>
                <w:rFonts w:ascii="Tahoma" w:hAnsi="Tahoma" w:cs="Tahoma"/>
                <w:sz w:val="16"/>
                <w:szCs w:val="16"/>
              </w:rPr>
              <w:t>Seeks supports for struggling learners.</w:t>
            </w:r>
          </w:p>
          <w:p w14:paraId="28BC37E7" w14:textId="77777777" w:rsidR="00903BE0" w:rsidRPr="006C7717" w:rsidRDefault="00903BE0" w:rsidP="00D73641">
            <w:pPr>
              <w:pStyle w:val="NoSpacing"/>
              <w:rPr>
                <w:rFonts w:ascii="Tahoma" w:hAnsi="Tahoma" w:cs="Tahoma"/>
                <w:sz w:val="16"/>
                <w:szCs w:val="16"/>
              </w:rPr>
            </w:pPr>
          </w:p>
        </w:tc>
        <w:tc>
          <w:tcPr>
            <w:tcW w:w="990" w:type="dxa"/>
            <w:shd w:val="clear" w:color="auto" w:fill="auto"/>
            <w:vAlign w:val="center"/>
          </w:tcPr>
          <w:p w14:paraId="57B969FD" w14:textId="77777777" w:rsidR="00903BE0" w:rsidRPr="006C7717" w:rsidRDefault="00E744A6" w:rsidP="00AD21D6">
            <w:pPr>
              <w:pStyle w:val="NoSpacing"/>
              <w:jc w:val="center"/>
              <w:rPr>
                <w:rFonts w:ascii="Tahoma" w:hAnsi="Tahoma" w:cs="Tahoma"/>
                <w:sz w:val="16"/>
                <w:szCs w:val="16"/>
              </w:rPr>
            </w:pPr>
            <w:r w:rsidRPr="00AD21D6">
              <w:rPr>
                <w:rFonts w:ascii="Tahoma" w:hAnsi="Tahoma" w:cs="Tahoma"/>
                <w:sz w:val="20"/>
                <w:szCs w:val="20"/>
              </w:rPr>
              <w:t>NA</w:t>
            </w:r>
          </w:p>
        </w:tc>
      </w:tr>
      <w:tr w:rsidR="00903BE0" w:rsidRPr="006C7717" w14:paraId="6B666D51" w14:textId="77777777" w:rsidTr="00AD21D6">
        <w:tc>
          <w:tcPr>
            <w:tcW w:w="1440" w:type="dxa"/>
            <w:shd w:val="clear" w:color="auto" w:fill="auto"/>
          </w:tcPr>
          <w:p w14:paraId="22B87BFD" w14:textId="77777777" w:rsidR="00903BE0" w:rsidRPr="006C7717" w:rsidRDefault="00903BE0" w:rsidP="006C7717">
            <w:pPr>
              <w:pStyle w:val="NoSpacing"/>
              <w:jc w:val="center"/>
              <w:rPr>
                <w:rFonts w:ascii="Tahoma" w:hAnsi="Tahoma" w:cs="Tahoma"/>
                <w:sz w:val="16"/>
                <w:szCs w:val="16"/>
              </w:rPr>
            </w:pPr>
            <w:r>
              <w:rPr>
                <w:rFonts w:ascii="Tahoma" w:hAnsi="Tahoma" w:cs="Tahoma"/>
                <w:sz w:val="16"/>
                <w:szCs w:val="16"/>
              </w:rPr>
              <w:t>3.4</w:t>
            </w:r>
          </w:p>
        </w:tc>
        <w:tc>
          <w:tcPr>
            <w:tcW w:w="7740" w:type="dxa"/>
            <w:shd w:val="clear" w:color="auto" w:fill="auto"/>
          </w:tcPr>
          <w:p w14:paraId="1A7961AB" w14:textId="77777777" w:rsidR="00903BE0" w:rsidRDefault="00903BE0" w:rsidP="00D73641">
            <w:pPr>
              <w:pStyle w:val="NoSpacing"/>
              <w:rPr>
                <w:rFonts w:ascii="Tahoma" w:hAnsi="Tahoma" w:cs="Tahoma"/>
                <w:sz w:val="16"/>
                <w:szCs w:val="16"/>
              </w:rPr>
            </w:pPr>
            <w:r>
              <w:rPr>
                <w:rFonts w:ascii="Tahoma" w:hAnsi="Tahoma" w:cs="Tahoma"/>
                <w:sz w:val="16"/>
                <w:szCs w:val="16"/>
              </w:rPr>
              <w:t>Integrates narrative and expository reading strategies across the curriculum.</w:t>
            </w:r>
          </w:p>
          <w:p w14:paraId="3DA49EE9" w14:textId="77777777" w:rsidR="00903BE0" w:rsidRDefault="00903BE0" w:rsidP="00D73641">
            <w:pPr>
              <w:pStyle w:val="NoSpacing"/>
              <w:rPr>
                <w:rFonts w:ascii="Tahoma" w:hAnsi="Tahoma" w:cs="Tahoma"/>
                <w:sz w:val="16"/>
                <w:szCs w:val="16"/>
              </w:rPr>
            </w:pPr>
            <w:r>
              <w:rPr>
                <w:rFonts w:ascii="Tahoma" w:hAnsi="Tahoma" w:cs="Tahoma"/>
                <w:sz w:val="16"/>
                <w:szCs w:val="16"/>
              </w:rPr>
              <w:t>Teaches literacy strategies by following available guidelines in content-area manuals and texts.</w:t>
            </w:r>
          </w:p>
          <w:p w14:paraId="6F71168D" w14:textId="77777777" w:rsidR="00903BE0" w:rsidRPr="006C7717" w:rsidRDefault="00903BE0" w:rsidP="00D73641">
            <w:pPr>
              <w:pStyle w:val="NoSpacing"/>
              <w:rPr>
                <w:rFonts w:ascii="Tahoma" w:hAnsi="Tahoma" w:cs="Tahoma"/>
                <w:sz w:val="16"/>
                <w:szCs w:val="16"/>
              </w:rPr>
            </w:pPr>
          </w:p>
        </w:tc>
        <w:tc>
          <w:tcPr>
            <w:tcW w:w="990" w:type="dxa"/>
            <w:shd w:val="clear" w:color="auto" w:fill="auto"/>
            <w:vAlign w:val="center"/>
          </w:tcPr>
          <w:p w14:paraId="607B0B1E" w14:textId="77777777" w:rsidR="00903BE0" w:rsidRPr="006C7717" w:rsidRDefault="00E744A6" w:rsidP="00AD21D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6AF062FB" w14:textId="77777777" w:rsidTr="00AD21D6">
        <w:tc>
          <w:tcPr>
            <w:tcW w:w="1440" w:type="dxa"/>
            <w:shd w:val="clear" w:color="auto" w:fill="auto"/>
          </w:tcPr>
          <w:p w14:paraId="537C9A16"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3.5</w:t>
            </w:r>
          </w:p>
        </w:tc>
        <w:tc>
          <w:tcPr>
            <w:tcW w:w="7740" w:type="dxa"/>
            <w:shd w:val="clear" w:color="auto" w:fill="auto"/>
          </w:tcPr>
          <w:p w14:paraId="6E3019ED"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Solves mathematical problems across subject areas using a variety of strategies to verify and interpret results and to draw conclusions</w:t>
            </w:r>
            <w:r w:rsidR="006C7717" w:rsidRPr="006C7717">
              <w:rPr>
                <w:rFonts w:ascii="Tahoma" w:hAnsi="Tahoma" w:cs="Tahoma"/>
                <w:sz w:val="16"/>
                <w:szCs w:val="16"/>
              </w:rPr>
              <w:t>.</w:t>
            </w:r>
          </w:p>
          <w:p w14:paraId="465F946E"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Begins to notice and use opportunities for mathematical problem solving to further students’ understanding of content across disciplines.</w:t>
            </w:r>
          </w:p>
          <w:p w14:paraId="5BCE1933" w14:textId="77777777" w:rsidR="00CD42A6" w:rsidRPr="006C7717" w:rsidRDefault="00EA366B" w:rsidP="00EA366B">
            <w:pPr>
              <w:pStyle w:val="NoSpacing"/>
              <w:rPr>
                <w:rFonts w:ascii="Tahoma" w:hAnsi="Tahoma" w:cs="Tahoma"/>
                <w:bCs/>
                <w:sz w:val="16"/>
                <w:szCs w:val="16"/>
              </w:rPr>
            </w:pPr>
            <w:r w:rsidRPr="006C7717">
              <w:rPr>
                <w:rFonts w:ascii="Tahoma" w:hAnsi="Tahoma" w:cs="Tahoma"/>
                <w:bCs/>
                <w:sz w:val="16"/>
                <w:szCs w:val="16"/>
              </w:rPr>
              <w:t>Encourages learners to approach mathematical pro</w:t>
            </w:r>
            <w:r w:rsidR="00880AB3" w:rsidRPr="006C7717">
              <w:rPr>
                <w:rFonts w:ascii="Tahoma" w:hAnsi="Tahoma" w:cs="Tahoma"/>
                <w:bCs/>
                <w:sz w:val="16"/>
                <w:szCs w:val="16"/>
              </w:rPr>
              <w:t xml:space="preserve">blem solving in various ways. </w:t>
            </w:r>
          </w:p>
          <w:p w14:paraId="0CA9A02F" w14:textId="77777777" w:rsidR="00230947" w:rsidRPr="006C7717" w:rsidRDefault="00230947" w:rsidP="00EA366B">
            <w:pPr>
              <w:pStyle w:val="NoSpacing"/>
              <w:rPr>
                <w:rFonts w:ascii="Tahoma" w:hAnsi="Tahoma" w:cs="Tahoma"/>
                <w:sz w:val="16"/>
                <w:szCs w:val="16"/>
              </w:rPr>
            </w:pPr>
          </w:p>
        </w:tc>
        <w:tc>
          <w:tcPr>
            <w:tcW w:w="990" w:type="dxa"/>
            <w:shd w:val="clear" w:color="auto" w:fill="auto"/>
            <w:vAlign w:val="center"/>
          </w:tcPr>
          <w:p w14:paraId="6272D8B4" w14:textId="77777777" w:rsidR="007E5C9C" w:rsidRPr="006C7717" w:rsidRDefault="00E744A6" w:rsidP="00AD21D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63643057" w14:textId="77777777" w:rsidTr="00AD21D6">
        <w:tc>
          <w:tcPr>
            <w:tcW w:w="1440" w:type="dxa"/>
            <w:shd w:val="clear" w:color="auto" w:fill="auto"/>
          </w:tcPr>
          <w:p w14:paraId="23121F1C"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3.6</w:t>
            </w:r>
          </w:p>
        </w:tc>
        <w:tc>
          <w:tcPr>
            <w:tcW w:w="7740" w:type="dxa"/>
            <w:shd w:val="clear" w:color="auto" w:fill="auto"/>
          </w:tcPr>
          <w:p w14:paraId="09404C9E"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Communicates mathematical concepts, processes, and symbols within the content taught</w:t>
            </w:r>
            <w:r w:rsidR="00F43D55">
              <w:rPr>
                <w:rFonts w:ascii="Tahoma" w:hAnsi="Tahoma" w:cs="Tahoma"/>
                <w:sz w:val="16"/>
                <w:szCs w:val="16"/>
              </w:rPr>
              <w:t>.</w:t>
            </w:r>
          </w:p>
          <w:p w14:paraId="02C7FBE7" w14:textId="77777777" w:rsidR="007E5C9C" w:rsidRPr="006C7717" w:rsidRDefault="00EA366B" w:rsidP="00D73641">
            <w:pPr>
              <w:pStyle w:val="NoSpacing"/>
              <w:rPr>
                <w:rFonts w:ascii="Tahoma" w:hAnsi="Tahoma" w:cs="Tahoma"/>
                <w:bCs/>
                <w:sz w:val="16"/>
                <w:szCs w:val="16"/>
              </w:rPr>
            </w:pPr>
            <w:r w:rsidRPr="006C7717">
              <w:rPr>
                <w:rFonts w:ascii="Tahoma" w:hAnsi="Tahoma" w:cs="Tahoma"/>
                <w:bCs/>
                <w:sz w:val="16"/>
                <w:szCs w:val="16"/>
              </w:rPr>
              <w:t>Utilizes available resources to communicate mathematical concepts, processes, and symbols.</w:t>
            </w:r>
          </w:p>
          <w:p w14:paraId="4D1790BA" w14:textId="77777777" w:rsidR="00230947" w:rsidRPr="006C7717" w:rsidRDefault="00230947" w:rsidP="00D73641">
            <w:pPr>
              <w:pStyle w:val="NoSpacing"/>
              <w:rPr>
                <w:rFonts w:ascii="Tahoma" w:hAnsi="Tahoma" w:cs="Tahoma"/>
                <w:sz w:val="16"/>
                <w:szCs w:val="16"/>
              </w:rPr>
            </w:pPr>
          </w:p>
        </w:tc>
        <w:tc>
          <w:tcPr>
            <w:tcW w:w="990" w:type="dxa"/>
            <w:shd w:val="clear" w:color="auto" w:fill="auto"/>
            <w:vAlign w:val="center"/>
          </w:tcPr>
          <w:p w14:paraId="1C18182D" w14:textId="77777777" w:rsidR="007E5C9C" w:rsidRPr="006C7717" w:rsidRDefault="007E5C9C" w:rsidP="00AD21D6">
            <w:pPr>
              <w:pStyle w:val="NoSpacing"/>
              <w:jc w:val="center"/>
              <w:rPr>
                <w:rFonts w:ascii="Tahoma" w:hAnsi="Tahoma" w:cs="Tahoma"/>
                <w:sz w:val="16"/>
                <w:szCs w:val="16"/>
              </w:rPr>
            </w:pPr>
          </w:p>
        </w:tc>
      </w:tr>
      <w:tr w:rsidR="007E5C9C" w:rsidRPr="006C7717" w14:paraId="5240329C" w14:textId="77777777" w:rsidTr="00AD21D6">
        <w:tc>
          <w:tcPr>
            <w:tcW w:w="1440" w:type="dxa"/>
            <w:shd w:val="clear" w:color="auto" w:fill="auto"/>
          </w:tcPr>
          <w:p w14:paraId="159F6A13"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3.7</w:t>
            </w:r>
          </w:p>
        </w:tc>
        <w:tc>
          <w:tcPr>
            <w:tcW w:w="7740" w:type="dxa"/>
            <w:shd w:val="clear" w:color="auto" w:fill="auto"/>
          </w:tcPr>
          <w:p w14:paraId="1FB52708"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Identifies and integrates available emerging technologies into the teaching of all content areas</w:t>
            </w:r>
          </w:p>
          <w:p w14:paraId="03A7265E"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Uses available site-based technological resources to support instruction.  </w:t>
            </w:r>
          </w:p>
          <w:p w14:paraId="3E778A10"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Selects additional technological resources primarily based on suggestions from colleagues.</w:t>
            </w:r>
          </w:p>
          <w:p w14:paraId="0AF85E35"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Identifies, evaluates, and uses technological resources and technical assistance, i.e., those available online and on-site within a school and district setting.</w:t>
            </w:r>
          </w:p>
          <w:p w14:paraId="7542DB49" w14:textId="77777777" w:rsidR="00CD42A6" w:rsidRPr="006C7717" w:rsidRDefault="00CD42A6" w:rsidP="00EA366B">
            <w:pPr>
              <w:pStyle w:val="NoSpacing"/>
              <w:rPr>
                <w:rFonts w:ascii="Tahoma" w:hAnsi="Tahoma" w:cs="Tahoma"/>
                <w:sz w:val="16"/>
                <w:szCs w:val="16"/>
              </w:rPr>
            </w:pPr>
          </w:p>
        </w:tc>
        <w:tc>
          <w:tcPr>
            <w:tcW w:w="990" w:type="dxa"/>
            <w:shd w:val="clear" w:color="auto" w:fill="auto"/>
            <w:vAlign w:val="center"/>
          </w:tcPr>
          <w:p w14:paraId="20E37D07" w14:textId="77777777" w:rsidR="007E5C9C" w:rsidRPr="006C7717" w:rsidRDefault="007E5C9C" w:rsidP="00AD21D6">
            <w:pPr>
              <w:pStyle w:val="NoSpacing"/>
              <w:jc w:val="center"/>
              <w:rPr>
                <w:rFonts w:ascii="Tahoma" w:hAnsi="Tahoma" w:cs="Tahoma"/>
                <w:sz w:val="16"/>
                <w:szCs w:val="16"/>
              </w:rPr>
            </w:pPr>
          </w:p>
        </w:tc>
      </w:tr>
      <w:tr w:rsidR="007E5C9C" w:rsidRPr="006C7717" w14:paraId="2B642D82" w14:textId="77777777" w:rsidTr="00AD21D6">
        <w:trPr>
          <w:trHeight w:val="980"/>
        </w:trPr>
        <w:tc>
          <w:tcPr>
            <w:tcW w:w="1440" w:type="dxa"/>
            <w:tcBorders>
              <w:bottom w:val="single" w:sz="4" w:space="0" w:color="auto"/>
            </w:tcBorders>
            <w:shd w:val="clear" w:color="auto" w:fill="auto"/>
          </w:tcPr>
          <w:p w14:paraId="03E265F0"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3.8</w:t>
            </w:r>
          </w:p>
        </w:tc>
        <w:tc>
          <w:tcPr>
            <w:tcW w:w="7740" w:type="dxa"/>
            <w:tcBorders>
              <w:bottom w:val="single" w:sz="4" w:space="0" w:color="auto"/>
            </w:tcBorders>
            <w:shd w:val="clear" w:color="auto" w:fill="auto"/>
          </w:tcPr>
          <w:p w14:paraId="1F6D64CF"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Facilitates learners’ individual and collaborative use of technology and evaluates their technological proficiency</w:t>
            </w:r>
            <w:r w:rsidR="006C7717" w:rsidRPr="006C7717">
              <w:rPr>
                <w:rFonts w:ascii="Tahoma" w:hAnsi="Tahoma" w:cs="Tahoma"/>
                <w:sz w:val="16"/>
                <w:szCs w:val="16"/>
              </w:rPr>
              <w:t>.</w:t>
            </w:r>
          </w:p>
          <w:p w14:paraId="42C10AA7" w14:textId="77777777" w:rsidR="005A16D9" w:rsidRPr="006C7717" w:rsidRDefault="00EA366B" w:rsidP="00D73641">
            <w:pPr>
              <w:pStyle w:val="NoSpacing"/>
              <w:rPr>
                <w:rFonts w:ascii="Tahoma" w:hAnsi="Tahoma" w:cs="Tahoma"/>
                <w:bCs/>
                <w:sz w:val="16"/>
                <w:szCs w:val="16"/>
              </w:rPr>
            </w:pPr>
            <w:r w:rsidRPr="006C7717">
              <w:rPr>
                <w:rFonts w:ascii="Tahoma" w:hAnsi="Tahoma" w:cs="Tahoma"/>
                <w:bCs/>
                <w:sz w:val="16"/>
                <w:szCs w:val="16"/>
              </w:rPr>
              <w:t>Provides students with available hardware and software to support content learning, completion of assignments, and/or practice of basic skills.</w:t>
            </w:r>
          </w:p>
          <w:p w14:paraId="02C27E04" w14:textId="77777777" w:rsidR="00230947" w:rsidRPr="006C7717" w:rsidRDefault="00230947" w:rsidP="00D73641">
            <w:pPr>
              <w:pStyle w:val="NoSpacing"/>
              <w:rPr>
                <w:rFonts w:ascii="Tahoma" w:hAnsi="Tahoma" w:cs="Tahoma"/>
                <w:sz w:val="16"/>
                <w:szCs w:val="16"/>
              </w:rPr>
            </w:pPr>
          </w:p>
        </w:tc>
        <w:tc>
          <w:tcPr>
            <w:tcW w:w="990" w:type="dxa"/>
            <w:tcBorders>
              <w:bottom w:val="single" w:sz="4" w:space="0" w:color="auto"/>
            </w:tcBorders>
            <w:shd w:val="clear" w:color="auto" w:fill="auto"/>
            <w:vAlign w:val="center"/>
          </w:tcPr>
          <w:p w14:paraId="7A690EA8" w14:textId="77777777" w:rsidR="007E5C9C" w:rsidRPr="006C7717" w:rsidRDefault="00E744A6" w:rsidP="00AD21D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0860BEF8" w14:textId="77777777" w:rsidTr="00E744A6">
        <w:tc>
          <w:tcPr>
            <w:tcW w:w="1440" w:type="dxa"/>
            <w:shd w:val="clear" w:color="auto" w:fill="auto"/>
          </w:tcPr>
          <w:p w14:paraId="3D32A2FA" w14:textId="77777777" w:rsidR="007E5C9C" w:rsidRPr="002A5CF6" w:rsidRDefault="007E5C9C" w:rsidP="006C7717">
            <w:pPr>
              <w:pStyle w:val="NoSpacing"/>
              <w:jc w:val="center"/>
              <w:rPr>
                <w:rFonts w:ascii="Tahoma" w:hAnsi="Tahoma" w:cs="Tahoma"/>
                <w:b/>
                <w:sz w:val="16"/>
                <w:szCs w:val="16"/>
              </w:rPr>
            </w:pPr>
            <w:r w:rsidRPr="002A5CF6">
              <w:rPr>
                <w:rFonts w:ascii="Tahoma" w:hAnsi="Tahoma" w:cs="Tahoma"/>
                <w:b/>
                <w:sz w:val="16"/>
                <w:szCs w:val="16"/>
              </w:rPr>
              <w:lastRenderedPageBreak/>
              <w:t>Standard 4</w:t>
            </w:r>
          </w:p>
          <w:p w14:paraId="5AA326FD"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Diversity</w:t>
            </w:r>
          </w:p>
        </w:tc>
        <w:tc>
          <w:tcPr>
            <w:tcW w:w="7740" w:type="dxa"/>
            <w:shd w:val="clear" w:color="auto" w:fill="auto"/>
            <w:vAlign w:val="center"/>
          </w:tcPr>
          <w:p w14:paraId="401B8D67"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Criteria</w:t>
            </w:r>
          </w:p>
        </w:tc>
        <w:tc>
          <w:tcPr>
            <w:tcW w:w="990" w:type="dxa"/>
            <w:shd w:val="clear" w:color="auto" w:fill="auto"/>
            <w:vAlign w:val="center"/>
          </w:tcPr>
          <w:p w14:paraId="7C0C8BEB" w14:textId="77777777" w:rsidR="007E5C9C" w:rsidRPr="006C7717" w:rsidRDefault="007E5C9C" w:rsidP="00E744A6">
            <w:pPr>
              <w:pStyle w:val="NoSpacing"/>
              <w:jc w:val="center"/>
              <w:rPr>
                <w:rFonts w:ascii="Tahoma" w:hAnsi="Tahoma" w:cs="Tahoma"/>
                <w:sz w:val="16"/>
                <w:szCs w:val="16"/>
              </w:rPr>
            </w:pPr>
          </w:p>
        </w:tc>
      </w:tr>
      <w:tr w:rsidR="007E5C9C" w:rsidRPr="006C7717" w14:paraId="7D2B1A41" w14:textId="77777777" w:rsidTr="00E744A6">
        <w:tc>
          <w:tcPr>
            <w:tcW w:w="1440" w:type="dxa"/>
            <w:shd w:val="clear" w:color="auto" w:fill="auto"/>
          </w:tcPr>
          <w:p w14:paraId="028AE8AB"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4.1</w:t>
            </w:r>
          </w:p>
        </w:tc>
        <w:tc>
          <w:tcPr>
            <w:tcW w:w="7740" w:type="dxa"/>
            <w:shd w:val="clear" w:color="auto" w:fill="auto"/>
          </w:tcPr>
          <w:p w14:paraId="260CA0EB"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Develops culturally responsive curriculum and instruction in response to differences in individual experiences</w:t>
            </w:r>
            <w:r w:rsidR="006C7717" w:rsidRPr="006C7717">
              <w:rPr>
                <w:rFonts w:ascii="Tahoma" w:hAnsi="Tahoma" w:cs="Tahoma"/>
                <w:sz w:val="16"/>
                <w:szCs w:val="16"/>
              </w:rPr>
              <w:t>:</w:t>
            </w:r>
            <w:r w:rsidRPr="006C7717">
              <w:rPr>
                <w:rFonts w:ascii="Tahoma" w:hAnsi="Tahoma" w:cs="Tahoma"/>
                <w:sz w:val="16"/>
                <w:szCs w:val="16"/>
              </w:rPr>
              <w:t xml:space="preserve"> cultural, ethnic, gender, and linguist</w:t>
            </w:r>
            <w:r w:rsidR="006C7717" w:rsidRPr="006C7717">
              <w:rPr>
                <w:rFonts w:ascii="Tahoma" w:hAnsi="Tahoma" w:cs="Tahoma"/>
                <w:sz w:val="16"/>
                <w:szCs w:val="16"/>
              </w:rPr>
              <w:t xml:space="preserve">ic diversity, and socioeconomic </w:t>
            </w:r>
            <w:r w:rsidRPr="006C7717">
              <w:rPr>
                <w:rFonts w:ascii="Tahoma" w:hAnsi="Tahoma" w:cs="Tahoma"/>
                <w:sz w:val="16"/>
                <w:szCs w:val="16"/>
              </w:rPr>
              <w:t>status</w:t>
            </w:r>
            <w:r w:rsidR="006C7717" w:rsidRPr="006C7717">
              <w:rPr>
                <w:rFonts w:ascii="Tahoma" w:hAnsi="Tahoma" w:cs="Tahoma"/>
                <w:sz w:val="16"/>
                <w:szCs w:val="16"/>
              </w:rPr>
              <w:t>.</w:t>
            </w:r>
          </w:p>
          <w:p w14:paraId="4D862513"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Listens actively to speaker and seeks to understand different perspectives.</w:t>
            </w:r>
          </w:p>
          <w:p w14:paraId="2E49223F"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Selects instructional strategies, resources, and technologies with some consideration for diverse learners.</w:t>
            </w:r>
          </w:p>
          <w:p w14:paraId="46B38448" w14:textId="77777777" w:rsidR="00E4382E" w:rsidRPr="006C7717" w:rsidRDefault="00E4382E" w:rsidP="00EA366B">
            <w:pPr>
              <w:pStyle w:val="NoSpacing"/>
              <w:rPr>
                <w:rFonts w:ascii="Tahoma" w:hAnsi="Tahoma" w:cs="Tahoma"/>
                <w:sz w:val="16"/>
                <w:szCs w:val="16"/>
              </w:rPr>
            </w:pPr>
          </w:p>
        </w:tc>
        <w:tc>
          <w:tcPr>
            <w:tcW w:w="990" w:type="dxa"/>
            <w:shd w:val="clear" w:color="auto" w:fill="auto"/>
            <w:vAlign w:val="center"/>
          </w:tcPr>
          <w:p w14:paraId="6FE69D3D" w14:textId="77777777" w:rsidR="007E5C9C" w:rsidRPr="006C7717" w:rsidRDefault="007E5C9C" w:rsidP="00E744A6">
            <w:pPr>
              <w:pStyle w:val="NoSpacing"/>
              <w:jc w:val="center"/>
              <w:rPr>
                <w:rFonts w:ascii="Tahoma" w:hAnsi="Tahoma" w:cs="Tahoma"/>
                <w:sz w:val="16"/>
                <w:szCs w:val="16"/>
              </w:rPr>
            </w:pPr>
          </w:p>
        </w:tc>
      </w:tr>
      <w:tr w:rsidR="007E5C9C" w:rsidRPr="006C7717" w14:paraId="225880EF" w14:textId="77777777" w:rsidTr="00E744A6">
        <w:tc>
          <w:tcPr>
            <w:tcW w:w="1440" w:type="dxa"/>
            <w:shd w:val="clear" w:color="auto" w:fill="auto"/>
          </w:tcPr>
          <w:p w14:paraId="799B1B6F"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4.2</w:t>
            </w:r>
          </w:p>
        </w:tc>
        <w:tc>
          <w:tcPr>
            <w:tcW w:w="7740" w:type="dxa"/>
            <w:shd w:val="clear" w:color="auto" w:fill="auto"/>
          </w:tcPr>
          <w:p w14:paraId="4E7859D9"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 xml:space="preserve">Communicates in ways that demonstrate sensitivity to diversity and </w:t>
            </w:r>
            <w:proofErr w:type="gramStart"/>
            <w:r w:rsidR="00F43D55" w:rsidRPr="006C7717">
              <w:rPr>
                <w:rFonts w:ascii="Tahoma" w:hAnsi="Tahoma" w:cs="Tahoma"/>
                <w:sz w:val="16"/>
                <w:szCs w:val="16"/>
              </w:rPr>
              <w:t xml:space="preserve">that </w:t>
            </w:r>
            <w:r w:rsidR="00F43D55">
              <w:rPr>
                <w:rFonts w:ascii="Tahoma" w:hAnsi="Tahoma" w:cs="Tahoma"/>
                <w:sz w:val="16"/>
                <w:szCs w:val="16"/>
              </w:rPr>
              <w:t>acknowledge</w:t>
            </w:r>
            <w:proofErr w:type="gramEnd"/>
            <w:r w:rsidRPr="006C7717">
              <w:rPr>
                <w:rFonts w:ascii="Tahoma" w:hAnsi="Tahoma" w:cs="Tahoma"/>
                <w:sz w:val="16"/>
                <w:szCs w:val="16"/>
              </w:rPr>
              <w:t xml:space="preserve"> and respond to various cultural, ethnic, and social modes of communication and participation</w:t>
            </w:r>
            <w:r w:rsidR="006C7717" w:rsidRPr="006C7717">
              <w:rPr>
                <w:rFonts w:ascii="Tahoma" w:hAnsi="Tahoma" w:cs="Tahoma"/>
                <w:sz w:val="16"/>
                <w:szCs w:val="16"/>
              </w:rPr>
              <w:t>.</w:t>
            </w:r>
          </w:p>
          <w:p w14:paraId="7A1BC2A7"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Follows available guidelines for periodic communications with families/guardians.</w:t>
            </w:r>
          </w:p>
          <w:p w14:paraId="1607854B"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Utilizes differentiated communication modes with students and their families/ guardians based on identified needs.    </w:t>
            </w:r>
          </w:p>
          <w:p w14:paraId="39915534"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Varies instruction to increase student participation.</w:t>
            </w:r>
          </w:p>
          <w:p w14:paraId="177E8642" w14:textId="77777777" w:rsidR="00CD42A6" w:rsidRPr="006C7717" w:rsidRDefault="00CD42A6" w:rsidP="00EA366B">
            <w:pPr>
              <w:pStyle w:val="NoSpacing"/>
              <w:rPr>
                <w:rFonts w:ascii="Tahoma" w:hAnsi="Tahoma" w:cs="Tahoma"/>
                <w:sz w:val="16"/>
                <w:szCs w:val="16"/>
              </w:rPr>
            </w:pPr>
          </w:p>
        </w:tc>
        <w:tc>
          <w:tcPr>
            <w:tcW w:w="990" w:type="dxa"/>
            <w:shd w:val="clear" w:color="auto" w:fill="auto"/>
            <w:vAlign w:val="center"/>
          </w:tcPr>
          <w:p w14:paraId="6BF147B3" w14:textId="77777777" w:rsidR="007E5C9C" w:rsidRPr="006C7717" w:rsidRDefault="007E5C9C" w:rsidP="00E744A6">
            <w:pPr>
              <w:pStyle w:val="NoSpacing"/>
              <w:jc w:val="center"/>
              <w:rPr>
                <w:rFonts w:ascii="Tahoma" w:hAnsi="Tahoma" w:cs="Tahoma"/>
                <w:sz w:val="16"/>
                <w:szCs w:val="16"/>
              </w:rPr>
            </w:pPr>
          </w:p>
        </w:tc>
      </w:tr>
      <w:tr w:rsidR="007E5C9C" w:rsidRPr="006C7717" w14:paraId="2E093CBF" w14:textId="77777777" w:rsidTr="00E744A6">
        <w:tc>
          <w:tcPr>
            <w:tcW w:w="1440" w:type="dxa"/>
            <w:shd w:val="clear" w:color="auto" w:fill="auto"/>
          </w:tcPr>
          <w:p w14:paraId="385721AC"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4.3</w:t>
            </w:r>
          </w:p>
        </w:tc>
        <w:tc>
          <w:tcPr>
            <w:tcW w:w="7740" w:type="dxa"/>
            <w:shd w:val="clear" w:color="auto" w:fill="auto"/>
          </w:tcPr>
          <w:p w14:paraId="01B39CF4"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Demonstrates and applies to own practice an understanding of how personal and cultural biases can affect teaching and learning</w:t>
            </w:r>
            <w:r w:rsidR="006C7717" w:rsidRPr="006C7717">
              <w:rPr>
                <w:rFonts w:ascii="Tahoma" w:hAnsi="Tahoma" w:cs="Tahoma"/>
                <w:sz w:val="16"/>
                <w:szCs w:val="16"/>
              </w:rPr>
              <w:t>.</w:t>
            </w:r>
          </w:p>
          <w:p w14:paraId="6298EB78"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Recognizes the need to consider own assumptions, attitudes, and expectations about students.  </w:t>
            </w:r>
          </w:p>
          <w:p w14:paraId="1F8E4898"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Begins to reflect on possible personal biases and their impact on learning.</w:t>
            </w:r>
          </w:p>
          <w:p w14:paraId="3083AC36" w14:textId="77777777" w:rsidR="00E4382E" w:rsidRPr="006C7717" w:rsidRDefault="00E4382E" w:rsidP="00EA366B">
            <w:pPr>
              <w:pStyle w:val="NoSpacing"/>
              <w:rPr>
                <w:rFonts w:ascii="Tahoma" w:hAnsi="Tahoma" w:cs="Tahoma"/>
                <w:sz w:val="16"/>
                <w:szCs w:val="16"/>
              </w:rPr>
            </w:pPr>
          </w:p>
        </w:tc>
        <w:tc>
          <w:tcPr>
            <w:tcW w:w="990" w:type="dxa"/>
            <w:shd w:val="clear" w:color="auto" w:fill="auto"/>
            <w:vAlign w:val="center"/>
          </w:tcPr>
          <w:p w14:paraId="467267E9" w14:textId="77777777" w:rsidR="007E5C9C" w:rsidRPr="006C7717" w:rsidRDefault="007E5C9C" w:rsidP="00E744A6">
            <w:pPr>
              <w:pStyle w:val="NoSpacing"/>
              <w:jc w:val="center"/>
              <w:rPr>
                <w:rFonts w:ascii="Tahoma" w:hAnsi="Tahoma" w:cs="Tahoma"/>
                <w:sz w:val="16"/>
                <w:szCs w:val="16"/>
              </w:rPr>
            </w:pPr>
          </w:p>
        </w:tc>
      </w:tr>
      <w:tr w:rsidR="007E5C9C" w:rsidRPr="006C7717" w14:paraId="762EE5F7" w14:textId="77777777" w:rsidTr="00E744A6">
        <w:tc>
          <w:tcPr>
            <w:tcW w:w="1440" w:type="dxa"/>
            <w:shd w:val="clear" w:color="auto" w:fill="auto"/>
          </w:tcPr>
          <w:p w14:paraId="336C42D4"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4.4</w:t>
            </w:r>
          </w:p>
        </w:tc>
        <w:tc>
          <w:tcPr>
            <w:tcW w:w="7740" w:type="dxa"/>
            <w:shd w:val="clear" w:color="auto" w:fill="auto"/>
          </w:tcPr>
          <w:p w14:paraId="5B4C97E1"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Supports learners to accelerate language acquisition by utilizing their native language and linguistic background</w:t>
            </w:r>
            <w:r w:rsidR="006C7717" w:rsidRPr="006C7717">
              <w:rPr>
                <w:rFonts w:ascii="Tahoma" w:hAnsi="Tahoma" w:cs="Tahoma"/>
                <w:sz w:val="16"/>
                <w:szCs w:val="16"/>
              </w:rPr>
              <w:t>.</w:t>
            </w:r>
          </w:p>
          <w:p w14:paraId="246B7CEA"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Explores ways in which students’ native language and linguistic background can be used during instruction.</w:t>
            </w:r>
          </w:p>
          <w:p w14:paraId="4AA3DF3E"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Works with colleagues and the community to provide native language support services to students, if available.</w:t>
            </w:r>
          </w:p>
          <w:p w14:paraId="0BB83D3F" w14:textId="77777777" w:rsidR="00E4382E" w:rsidRPr="006C7717" w:rsidRDefault="00E4382E" w:rsidP="00EA366B">
            <w:pPr>
              <w:pStyle w:val="NoSpacing"/>
              <w:rPr>
                <w:rFonts w:ascii="Tahoma" w:hAnsi="Tahoma" w:cs="Tahoma"/>
                <w:sz w:val="16"/>
                <w:szCs w:val="16"/>
              </w:rPr>
            </w:pPr>
          </w:p>
        </w:tc>
        <w:tc>
          <w:tcPr>
            <w:tcW w:w="990" w:type="dxa"/>
            <w:shd w:val="clear" w:color="auto" w:fill="auto"/>
            <w:vAlign w:val="center"/>
          </w:tcPr>
          <w:p w14:paraId="361246B2" w14:textId="77777777" w:rsidR="007E5C9C" w:rsidRPr="006C7717" w:rsidRDefault="00E744A6" w:rsidP="00E744A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0A1926D7" w14:textId="77777777" w:rsidTr="00E744A6">
        <w:tc>
          <w:tcPr>
            <w:tcW w:w="1440" w:type="dxa"/>
            <w:shd w:val="clear" w:color="auto" w:fill="auto"/>
          </w:tcPr>
          <w:p w14:paraId="003923A1"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4.5</w:t>
            </w:r>
          </w:p>
        </w:tc>
        <w:tc>
          <w:tcPr>
            <w:tcW w:w="7740" w:type="dxa"/>
            <w:shd w:val="clear" w:color="auto" w:fill="auto"/>
          </w:tcPr>
          <w:p w14:paraId="2B18845F"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Guides second-language acquisition and utilizes English Language Proficiency strategies to support language learning</w:t>
            </w:r>
            <w:r w:rsidR="006C7717" w:rsidRPr="006C7717">
              <w:rPr>
                <w:rFonts w:ascii="Tahoma" w:hAnsi="Tahoma" w:cs="Tahoma"/>
                <w:sz w:val="16"/>
                <w:szCs w:val="16"/>
              </w:rPr>
              <w:t>.</w:t>
            </w:r>
          </w:p>
          <w:p w14:paraId="669B02C8"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Utilizes available program materials for second-language instruction.</w:t>
            </w:r>
          </w:p>
          <w:p w14:paraId="63C6ABD0"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Uses some ELP strategies for content instruction.</w:t>
            </w:r>
          </w:p>
          <w:p w14:paraId="57BA3FC0" w14:textId="77777777" w:rsidR="00CD42A6" w:rsidRPr="006C7717" w:rsidRDefault="00CD42A6" w:rsidP="00EA366B">
            <w:pPr>
              <w:pStyle w:val="NoSpacing"/>
              <w:rPr>
                <w:rFonts w:ascii="Tahoma" w:hAnsi="Tahoma" w:cs="Tahoma"/>
                <w:sz w:val="16"/>
                <w:szCs w:val="16"/>
              </w:rPr>
            </w:pPr>
          </w:p>
        </w:tc>
        <w:tc>
          <w:tcPr>
            <w:tcW w:w="990" w:type="dxa"/>
            <w:shd w:val="clear" w:color="auto" w:fill="auto"/>
            <w:vAlign w:val="center"/>
          </w:tcPr>
          <w:p w14:paraId="1F2C85E3" w14:textId="77777777" w:rsidR="007E5C9C" w:rsidRPr="006C7717" w:rsidRDefault="00E744A6" w:rsidP="00E744A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6B32FABE" w14:textId="77777777" w:rsidTr="00E744A6">
        <w:tc>
          <w:tcPr>
            <w:tcW w:w="1440" w:type="dxa"/>
            <w:shd w:val="clear" w:color="auto" w:fill="auto"/>
          </w:tcPr>
          <w:p w14:paraId="01F3C3A0"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4.6</w:t>
            </w:r>
          </w:p>
        </w:tc>
        <w:tc>
          <w:tcPr>
            <w:tcW w:w="7740" w:type="dxa"/>
            <w:shd w:val="clear" w:color="auto" w:fill="auto"/>
          </w:tcPr>
          <w:p w14:paraId="7FA48978"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Differentiates between learner difficulties related to cognitive or skill development and difficulties related to language learning</w:t>
            </w:r>
            <w:r w:rsidR="006C7717" w:rsidRPr="006C7717">
              <w:rPr>
                <w:rFonts w:ascii="Tahoma" w:hAnsi="Tahoma" w:cs="Tahoma"/>
                <w:sz w:val="16"/>
                <w:szCs w:val="16"/>
              </w:rPr>
              <w:t>.</w:t>
            </w:r>
          </w:p>
          <w:p w14:paraId="663AB136"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Identifies students with difficulties in learning.</w:t>
            </w:r>
          </w:p>
          <w:p w14:paraId="74AD55AE"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Uses available materials to re-teach skills and concepts.</w:t>
            </w:r>
          </w:p>
          <w:p w14:paraId="38BCF816" w14:textId="77777777" w:rsidR="00E4382E" w:rsidRPr="006C7717" w:rsidRDefault="00E4382E" w:rsidP="00EA366B">
            <w:pPr>
              <w:pStyle w:val="NoSpacing"/>
              <w:rPr>
                <w:rFonts w:ascii="Tahoma" w:hAnsi="Tahoma" w:cs="Tahoma"/>
                <w:sz w:val="16"/>
                <w:szCs w:val="16"/>
              </w:rPr>
            </w:pPr>
          </w:p>
        </w:tc>
        <w:tc>
          <w:tcPr>
            <w:tcW w:w="990" w:type="dxa"/>
            <w:shd w:val="clear" w:color="auto" w:fill="auto"/>
            <w:vAlign w:val="center"/>
          </w:tcPr>
          <w:p w14:paraId="448631D8" w14:textId="77777777" w:rsidR="007E5C9C" w:rsidRPr="006C7717" w:rsidRDefault="00E744A6" w:rsidP="00E744A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28D3E224" w14:textId="77777777" w:rsidTr="00E744A6">
        <w:tc>
          <w:tcPr>
            <w:tcW w:w="1440" w:type="dxa"/>
            <w:shd w:val="clear" w:color="auto" w:fill="auto"/>
          </w:tcPr>
          <w:p w14:paraId="1DCA2B9C"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4.7</w:t>
            </w:r>
          </w:p>
        </w:tc>
        <w:tc>
          <w:tcPr>
            <w:tcW w:w="7740" w:type="dxa"/>
            <w:shd w:val="clear" w:color="auto" w:fill="auto"/>
          </w:tcPr>
          <w:p w14:paraId="6FF7B864"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Understands and recognizes the characteristics of exceptionality in learning, including the range of physical and mental disabilities, social and emotional disorders, giftedness, dyslexia, and attention deficit disorder, in order to assist in appropriate identification and intervention</w:t>
            </w:r>
            <w:r w:rsidR="0084721F">
              <w:rPr>
                <w:rFonts w:ascii="Tahoma" w:hAnsi="Tahoma" w:cs="Tahoma"/>
                <w:sz w:val="16"/>
                <w:szCs w:val="16"/>
              </w:rPr>
              <w:t>.</w:t>
            </w:r>
          </w:p>
          <w:p w14:paraId="0D69C16D"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Assists in identifying at-risk students, gifted students, and those with disabilities.</w:t>
            </w:r>
          </w:p>
          <w:p w14:paraId="2D2E380F"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Demonstrates a basic understanding of laws and policies regarding exceptional learners. </w:t>
            </w:r>
          </w:p>
          <w:p w14:paraId="61295989"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 xml:space="preserve">Implements IEPs and 504 plans with support from staff.  </w:t>
            </w:r>
          </w:p>
          <w:p w14:paraId="0A5CBE8E" w14:textId="77777777" w:rsidR="006C7717" w:rsidRPr="006C7717" w:rsidRDefault="006C7717" w:rsidP="00EA366B">
            <w:pPr>
              <w:pStyle w:val="NoSpacing"/>
              <w:rPr>
                <w:rFonts w:ascii="Tahoma" w:hAnsi="Tahoma" w:cs="Tahoma"/>
                <w:bCs/>
                <w:sz w:val="16"/>
                <w:szCs w:val="16"/>
              </w:rPr>
            </w:pPr>
          </w:p>
          <w:p w14:paraId="230702A3" w14:textId="77777777" w:rsidR="00E4382E" w:rsidRPr="006C7717" w:rsidRDefault="00E4382E" w:rsidP="00EA366B">
            <w:pPr>
              <w:pStyle w:val="NoSpacing"/>
              <w:rPr>
                <w:rFonts w:ascii="Tahoma" w:hAnsi="Tahoma" w:cs="Tahoma"/>
                <w:sz w:val="16"/>
                <w:szCs w:val="16"/>
              </w:rPr>
            </w:pPr>
          </w:p>
        </w:tc>
        <w:tc>
          <w:tcPr>
            <w:tcW w:w="990" w:type="dxa"/>
            <w:shd w:val="clear" w:color="auto" w:fill="auto"/>
            <w:vAlign w:val="center"/>
          </w:tcPr>
          <w:p w14:paraId="5EFCF1C4" w14:textId="77777777" w:rsidR="007E5C9C" w:rsidRPr="006C7717" w:rsidRDefault="00E744A6" w:rsidP="00E744A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49E31F79" w14:textId="77777777" w:rsidTr="00E744A6">
        <w:tc>
          <w:tcPr>
            <w:tcW w:w="1440" w:type="dxa"/>
            <w:shd w:val="clear" w:color="auto" w:fill="auto"/>
          </w:tcPr>
          <w:p w14:paraId="6397552B"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4.8</w:t>
            </w:r>
          </w:p>
        </w:tc>
        <w:tc>
          <w:tcPr>
            <w:tcW w:w="7740" w:type="dxa"/>
            <w:shd w:val="clear" w:color="auto" w:fill="auto"/>
          </w:tcPr>
          <w:p w14:paraId="3FAB4782"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Facilitates inclusive learning environments that support and address the needs of learners with learning differences and disabilities</w:t>
            </w:r>
            <w:r w:rsidR="006C7717" w:rsidRPr="006C7717">
              <w:rPr>
                <w:rFonts w:ascii="Tahoma" w:hAnsi="Tahoma" w:cs="Tahoma"/>
                <w:sz w:val="16"/>
                <w:szCs w:val="16"/>
              </w:rPr>
              <w:t>.</w:t>
            </w:r>
          </w:p>
          <w:p w14:paraId="28E32DDB"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Varies some instructional activities to provide options for students with learning differences and disabilities. </w:t>
            </w:r>
          </w:p>
          <w:p w14:paraId="2E62E60E"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Provides some visuals as environmental references, using available resources.</w:t>
            </w:r>
          </w:p>
          <w:p w14:paraId="2320631B" w14:textId="77777777" w:rsidR="00E4382E" w:rsidRPr="006C7717" w:rsidRDefault="00E4382E" w:rsidP="00EA366B">
            <w:pPr>
              <w:pStyle w:val="NoSpacing"/>
              <w:rPr>
                <w:rFonts w:ascii="Tahoma" w:hAnsi="Tahoma" w:cs="Tahoma"/>
                <w:sz w:val="16"/>
                <w:szCs w:val="16"/>
              </w:rPr>
            </w:pPr>
          </w:p>
        </w:tc>
        <w:tc>
          <w:tcPr>
            <w:tcW w:w="990" w:type="dxa"/>
            <w:shd w:val="clear" w:color="auto" w:fill="auto"/>
            <w:vAlign w:val="center"/>
          </w:tcPr>
          <w:p w14:paraId="2C86C93E" w14:textId="77777777" w:rsidR="007E5C9C" w:rsidRPr="006C7717" w:rsidRDefault="007E5C9C" w:rsidP="00E744A6">
            <w:pPr>
              <w:pStyle w:val="NoSpacing"/>
              <w:jc w:val="center"/>
              <w:rPr>
                <w:rFonts w:ascii="Tahoma" w:hAnsi="Tahoma" w:cs="Tahoma"/>
                <w:sz w:val="16"/>
                <w:szCs w:val="16"/>
              </w:rPr>
            </w:pPr>
          </w:p>
        </w:tc>
      </w:tr>
      <w:tr w:rsidR="007E5C9C" w:rsidRPr="006C7717" w14:paraId="64E9026D" w14:textId="77777777" w:rsidTr="00E744A6">
        <w:trPr>
          <w:trHeight w:val="854"/>
        </w:trPr>
        <w:tc>
          <w:tcPr>
            <w:tcW w:w="1440" w:type="dxa"/>
            <w:shd w:val="clear" w:color="auto" w:fill="auto"/>
          </w:tcPr>
          <w:p w14:paraId="293B3788"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4.9</w:t>
            </w:r>
          </w:p>
        </w:tc>
        <w:tc>
          <w:tcPr>
            <w:tcW w:w="7740" w:type="dxa"/>
            <w:shd w:val="clear" w:color="auto" w:fill="auto"/>
          </w:tcPr>
          <w:p w14:paraId="5FCE1653"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Helps students assess their own learning style and build upon identified strengths</w:t>
            </w:r>
            <w:r w:rsidR="0084721F">
              <w:rPr>
                <w:rFonts w:ascii="Tahoma" w:hAnsi="Tahoma" w:cs="Tahoma"/>
                <w:sz w:val="16"/>
                <w:szCs w:val="16"/>
              </w:rPr>
              <w:t>.</w:t>
            </w:r>
          </w:p>
          <w:p w14:paraId="003B57A8" w14:textId="77777777" w:rsidR="00EA366B" w:rsidRPr="006C7717" w:rsidRDefault="00EA366B" w:rsidP="00D73641">
            <w:pPr>
              <w:pStyle w:val="NoSpacing"/>
              <w:rPr>
                <w:rFonts w:ascii="Tahoma" w:hAnsi="Tahoma" w:cs="Tahoma"/>
                <w:bCs/>
                <w:sz w:val="16"/>
                <w:szCs w:val="16"/>
              </w:rPr>
            </w:pPr>
            <w:r w:rsidRPr="006C7717">
              <w:rPr>
                <w:rFonts w:ascii="Tahoma" w:hAnsi="Tahoma" w:cs="Tahoma"/>
                <w:bCs/>
                <w:sz w:val="16"/>
                <w:szCs w:val="16"/>
              </w:rPr>
              <w:t>Demonstrates understanding of the research on learning styles and multiple intelligences, and considers ways these influence students’ academic growth and access to content.</w:t>
            </w:r>
          </w:p>
          <w:p w14:paraId="7F9E71EA" w14:textId="77777777" w:rsidR="00CD42A6" w:rsidRPr="006C7717" w:rsidRDefault="00CD42A6" w:rsidP="00D73641">
            <w:pPr>
              <w:pStyle w:val="NoSpacing"/>
              <w:rPr>
                <w:rFonts w:ascii="Tahoma" w:hAnsi="Tahoma" w:cs="Tahoma"/>
                <w:sz w:val="16"/>
                <w:szCs w:val="16"/>
              </w:rPr>
            </w:pPr>
          </w:p>
        </w:tc>
        <w:tc>
          <w:tcPr>
            <w:tcW w:w="990" w:type="dxa"/>
            <w:shd w:val="clear" w:color="auto" w:fill="auto"/>
            <w:vAlign w:val="center"/>
          </w:tcPr>
          <w:p w14:paraId="7C850C73" w14:textId="77777777" w:rsidR="007E5C9C" w:rsidRPr="006C7717" w:rsidRDefault="007E5C9C" w:rsidP="00E744A6">
            <w:pPr>
              <w:pStyle w:val="NoSpacing"/>
              <w:jc w:val="center"/>
              <w:rPr>
                <w:rFonts w:ascii="Tahoma" w:hAnsi="Tahoma" w:cs="Tahoma"/>
                <w:sz w:val="16"/>
                <w:szCs w:val="16"/>
              </w:rPr>
            </w:pPr>
          </w:p>
          <w:p w14:paraId="173B9C54" w14:textId="77777777" w:rsidR="007E5C9C" w:rsidRPr="006C7717" w:rsidRDefault="00E744A6" w:rsidP="00E744A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52DC07B0" w14:textId="77777777" w:rsidTr="00E744A6">
        <w:trPr>
          <w:trHeight w:val="809"/>
        </w:trPr>
        <w:tc>
          <w:tcPr>
            <w:tcW w:w="1440" w:type="dxa"/>
            <w:tcBorders>
              <w:bottom w:val="single" w:sz="4" w:space="0" w:color="auto"/>
            </w:tcBorders>
            <w:shd w:val="clear" w:color="auto" w:fill="auto"/>
          </w:tcPr>
          <w:p w14:paraId="5A0F0D7A"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4.10</w:t>
            </w:r>
          </w:p>
        </w:tc>
        <w:tc>
          <w:tcPr>
            <w:tcW w:w="7740" w:type="dxa"/>
            <w:tcBorders>
              <w:bottom w:val="single" w:sz="4" w:space="0" w:color="auto"/>
            </w:tcBorders>
            <w:shd w:val="clear" w:color="auto" w:fill="auto"/>
          </w:tcPr>
          <w:p w14:paraId="0E84E128"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Designs learning experiences that engage all learning styles and multiple intelligences</w:t>
            </w:r>
            <w:r w:rsidR="00F43D55">
              <w:rPr>
                <w:rFonts w:ascii="Tahoma" w:hAnsi="Tahoma" w:cs="Tahoma"/>
                <w:sz w:val="16"/>
                <w:szCs w:val="16"/>
              </w:rPr>
              <w:t>.</w:t>
            </w:r>
          </w:p>
          <w:p w14:paraId="1ABE7B39" w14:textId="77777777" w:rsidR="00903BE0" w:rsidRPr="006C7717" w:rsidRDefault="00EA366B" w:rsidP="00D73641">
            <w:pPr>
              <w:pStyle w:val="NoSpacing"/>
              <w:rPr>
                <w:rFonts w:ascii="Tahoma" w:hAnsi="Tahoma" w:cs="Tahoma"/>
                <w:bCs/>
                <w:sz w:val="16"/>
                <w:szCs w:val="16"/>
              </w:rPr>
            </w:pPr>
            <w:r w:rsidRPr="006C7717">
              <w:rPr>
                <w:rFonts w:ascii="Tahoma" w:hAnsi="Tahoma" w:cs="Tahoma"/>
                <w:bCs/>
                <w:sz w:val="16"/>
                <w:szCs w:val="16"/>
              </w:rPr>
              <w:t>Selects instructional strategies and resources that address some of the learning styles and intelligences represented in classroom.</w:t>
            </w:r>
          </w:p>
          <w:p w14:paraId="1889FC52" w14:textId="77777777" w:rsidR="00CD42A6" w:rsidRPr="006C7717" w:rsidRDefault="00CD42A6" w:rsidP="00D73641">
            <w:pPr>
              <w:pStyle w:val="NoSpacing"/>
              <w:rPr>
                <w:rFonts w:ascii="Tahoma" w:hAnsi="Tahoma" w:cs="Tahoma"/>
                <w:sz w:val="16"/>
                <w:szCs w:val="16"/>
              </w:rPr>
            </w:pPr>
          </w:p>
        </w:tc>
        <w:tc>
          <w:tcPr>
            <w:tcW w:w="990" w:type="dxa"/>
            <w:tcBorders>
              <w:bottom w:val="single" w:sz="4" w:space="0" w:color="auto"/>
            </w:tcBorders>
            <w:shd w:val="clear" w:color="auto" w:fill="auto"/>
            <w:vAlign w:val="center"/>
          </w:tcPr>
          <w:p w14:paraId="00A19BA0" w14:textId="77777777" w:rsidR="007E5C9C" w:rsidRPr="006C7717" w:rsidRDefault="007E5C9C" w:rsidP="00E744A6">
            <w:pPr>
              <w:pStyle w:val="NoSpacing"/>
              <w:jc w:val="center"/>
              <w:rPr>
                <w:rFonts w:ascii="Tahoma" w:hAnsi="Tahoma" w:cs="Tahoma"/>
                <w:sz w:val="16"/>
                <w:szCs w:val="16"/>
              </w:rPr>
            </w:pPr>
          </w:p>
        </w:tc>
      </w:tr>
      <w:tr w:rsidR="007E5C9C" w:rsidRPr="006C7717" w14:paraId="55E14A4E" w14:textId="77777777" w:rsidTr="00E744A6">
        <w:tc>
          <w:tcPr>
            <w:tcW w:w="1440" w:type="dxa"/>
            <w:shd w:val="clear" w:color="auto" w:fill="auto"/>
            <w:vAlign w:val="center"/>
          </w:tcPr>
          <w:p w14:paraId="5E1FDE7A" w14:textId="77777777" w:rsidR="007E5C9C" w:rsidRPr="006C7717" w:rsidRDefault="007E5C9C" w:rsidP="006C7717">
            <w:pPr>
              <w:pStyle w:val="NoSpacing"/>
              <w:jc w:val="center"/>
              <w:rPr>
                <w:rFonts w:ascii="Tahoma" w:hAnsi="Tahoma" w:cs="Tahoma"/>
                <w:sz w:val="16"/>
                <w:szCs w:val="16"/>
              </w:rPr>
            </w:pPr>
            <w:r w:rsidRPr="002A5CF6">
              <w:rPr>
                <w:rFonts w:ascii="Tahoma" w:hAnsi="Tahoma" w:cs="Tahoma"/>
                <w:b/>
                <w:sz w:val="16"/>
                <w:szCs w:val="16"/>
              </w:rPr>
              <w:t>Standard 5</w:t>
            </w:r>
            <w:r w:rsidRPr="006C7717">
              <w:rPr>
                <w:rFonts w:ascii="Tahoma" w:hAnsi="Tahoma" w:cs="Tahoma"/>
                <w:sz w:val="16"/>
                <w:szCs w:val="16"/>
              </w:rPr>
              <w:t xml:space="preserve"> Professionalism</w:t>
            </w:r>
          </w:p>
        </w:tc>
        <w:tc>
          <w:tcPr>
            <w:tcW w:w="7740" w:type="dxa"/>
            <w:shd w:val="clear" w:color="auto" w:fill="auto"/>
            <w:vAlign w:val="center"/>
          </w:tcPr>
          <w:p w14:paraId="07A6D713"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Criteria</w:t>
            </w:r>
          </w:p>
        </w:tc>
        <w:tc>
          <w:tcPr>
            <w:tcW w:w="990" w:type="dxa"/>
            <w:shd w:val="clear" w:color="auto" w:fill="auto"/>
            <w:vAlign w:val="center"/>
          </w:tcPr>
          <w:p w14:paraId="2695A4D5" w14:textId="77777777" w:rsidR="007E5C9C" w:rsidRPr="006C7717" w:rsidRDefault="007E5C9C" w:rsidP="00E744A6">
            <w:pPr>
              <w:pStyle w:val="NoSpacing"/>
              <w:jc w:val="center"/>
              <w:rPr>
                <w:rFonts w:ascii="Tahoma" w:hAnsi="Tahoma" w:cs="Tahoma"/>
                <w:sz w:val="16"/>
                <w:szCs w:val="16"/>
              </w:rPr>
            </w:pPr>
          </w:p>
        </w:tc>
      </w:tr>
      <w:tr w:rsidR="007E5C9C" w:rsidRPr="006C7717" w14:paraId="7112AB77" w14:textId="77777777" w:rsidTr="00E744A6">
        <w:tc>
          <w:tcPr>
            <w:tcW w:w="1440" w:type="dxa"/>
            <w:shd w:val="clear" w:color="auto" w:fill="auto"/>
          </w:tcPr>
          <w:p w14:paraId="3EEC84C0" w14:textId="77777777" w:rsidR="00B36BB6" w:rsidRDefault="007E5C9C" w:rsidP="006C7717">
            <w:pPr>
              <w:pStyle w:val="NoSpacing"/>
              <w:jc w:val="center"/>
              <w:rPr>
                <w:rFonts w:ascii="Tahoma" w:hAnsi="Tahoma" w:cs="Tahoma"/>
                <w:sz w:val="16"/>
                <w:szCs w:val="16"/>
              </w:rPr>
            </w:pPr>
            <w:r w:rsidRPr="006C7717">
              <w:rPr>
                <w:rFonts w:ascii="Tahoma" w:hAnsi="Tahoma" w:cs="Tahoma"/>
                <w:sz w:val="16"/>
                <w:szCs w:val="16"/>
              </w:rPr>
              <w:t>5.1</w:t>
            </w:r>
          </w:p>
          <w:p w14:paraId="12ADA19B" w14:textId="77777777" w:rsidR="00B36BB6" w:rsidRPr="006C7717" w:rsidRDefault="00B36BB6" w:rsidP="006C7717">
            <w:pPr>
              <w:pStyle w:val="NoSpacing"/>
              <w:jc w:val="center"/>
              <w:rPr>
                <w:rFonts w:ascii="Tahoma" w:hAnsi="Tahoma" w:cs="Tahoma"/>
                <w:sz w:val="16"/>
                <w:szCs w:val="16"/>
              </w:rPr>
            </w:pPr>
          </w:p>
        </w:tc>
        <w:tc>
          <w:tcPr>
            <w:tcW w:w="7740" w:type="dxa"/>
            <w:shd w:val="clear" w:color="auto" w:fill="auto"/>
          </w:tcPr>
          <w:p w14:paraId="2A1D6158" w14:textId="77777777" w:rsidR="00E174BB" w:rsidRPr="006C7717" w:rsidRDefault="007E5C9C" w:rsidP="00B36BB6">
            <w:pPr>
              <w:pStyle w:val="NoSpacing"/>
              <w:rPr>
                <w:rFonts w:ascii="Tahoma" w:hAnsi="Tahoma" w:cs="Tahoma"/>
                <w:sz w:val="16"/>
                <w:szCs w:val="16"/>
              </w:rPr>
            </w:pPr>
            <w:r w:rsidRPr="006C7717">
              <w:rPr>
                <w:rFonts w:ascii="Tahoma" w:hAnsi="Tahoma" w:cs="Tahoma"/>
                <w:sz w:val="16"/>
                <w:szCs w:val="16"/>
              </w:rPr>
              <w:t>Collaborates with stakeholders to facilitate student learning and well-being</w:t>
            </w:r>
            <w:r w:rsidR="0084721F">
              <w:rPr>
                <w:rFonts w:ascii="Tahoma" w:hAnsi="Tahoma" w:cs="Tahoma"/>
                <w:sz w:val="16"/>
                <w:szCs w:val="16"/>
              </w:rPr>
              <w:t>.</w:t>
            </w:r>
          </w:p>
        </w:tc>
        <w:tc>
          <w:tcPr>
            <w:tcW w:w="990" w:type="dxa"/>
            <w:shd w:val="clear" w:color="auto" w:fill="auto"/>
            <w:vAlign w:val="center"/>
          </w:tcPr>
          <w:p w14:paraId="442C42FD" w14:textId="77777777" w:rsidR="007E5C9C" w:rsidRPr="006C7717" w:rsidRDefault="00E744A6" w:rsidP="00E744A6">
            <w:pPr>
              <w:pStyle w:val="NoSpacing"/>
              <w:jc w:val="center"/>
              <w:rPr>
                <w:rFonts w:ascii="Tahoma" w:hAnsi="Tahoma" w:cs="Tahoma"/>
                <w:sz w:val="16"/>
                <w:szCs w:val="16"/>
              </w:rPr>
            </w:pPr>
            <w:r w:rsidRPr="00AD21D6">
              <w:rPr>
                <w:rFonts w:ascii="Tahoma" w:hAnsi="Tahoma" w:cs="Tahoma"/>
                <w:sz w:val="20"/>
                <w:szCs w:val="20"/>
              </w:rPr>
              <w:t>NA</w:t>
            </w:r>
          </w:p>
        </w:tc>
      </w:tr>
      <w:tr w:rsidR="00903BE0" w:rsidRPr="006C7717" w14:paraId="1F5136DE" w14:textId="77777777" w:rsidTr="00E744A6">
        <w:tc>
          <w:tcPr>
            <w:tcW w:w="1440" w:type="dxa"/>
            <w:shd w:val="clear" w:color="auto" w:fill="auto"/>
          </w:tcPr>
          <w:p w14:paraId="7448DFF9" w14:textId="77777777" w:rsidR="00903BE0" w:rsidRPr="006C7717" w:rsidRDefault="00903BE0" w:rsidP="006C7717">
            <w:pPr>
              <w:pStyle w:val="NoSpacing"/>
              <w:jc w:val="center"/>
              <w:rPr>
                <w:rFonts w:ascii="Tahoma" w:hAnsi="Tahoma" w:cs="Tahoma"/>
                <w:sz w:val="16"/>
                <w:szCs w:val="16"/>
              </w:rPr>
            </w:pPr>
            <w:r>
              <w:rPr>
                <w:rFonts w:ascii="Tahoma" w:hAnsi="Tahoma" w:cs="Tahoma"/>
                <w:sz w:val="16"/>
                <w:szCs w:val="16"/>
              </w:rPr>
              <w:t>5.2</w:t>
            </w:r>
          </w:p>
        </w:tc>
        <w:tc>
          <w:tcPr>
            <w:tcW w:w="7740" w:type="dxa"/>
            <w:shd w:val="clear" w:color="auto" w:fill="auto"/>
          </w:tcPr>
          <w:p w14:paraId="2AC55B74" w14:textId="77777777" w:rsidR="00903BE0" w:rsidRPr="006C7717" w:rsidRDefault="00903BE0" w:rsidP="00903BE0">
            <w:pPr>
              <w:pStyle w:val="NoSpacing"/>
              <w:rPr>
                <w:rFonts w:ascii="Tahoma" w:hAnsi="Tahoma" w:cs="Tahoma"/>
                <w:sz w:val="16"/>
                <w:szCs w:val="16"/>
              </w:rPr>
            </w:pPr>
            <w:r w:rsidRPr="006C7717">
              <w:rPr>
                <w:rFonts w:ascii="Tahoma" w:hAnsi="Tahoma" w:cs="Tahoma"/>
                <w:sz w:val="16"/>
                <w:szCs w:val="16"/>
              </w:rPr>
              <w:t>Engages in ongoing professional learning to move practice forward</w:t>
            </w:r>
            <w:r>
              <w:rPr>
                <w:rFonts w:ascii="Tahoma" w:hAnsi="Tahoma" w:cs="Tahoma"/>
                <w:sz w:val="16"/>
                <w:szCs w:val="16"/>
              </w:rPr>
              <w:t>.</w:t>
            </w:r>
          </w:p>
          <w:p w14:paraId="70523EB0" w14:textId="77777777" w:rsidR="00903BE0" w:rsidRPr="006C7717" w:rsidRDefault="00903BE0" w:rsidP="00903BE0">
            <w:pPr>
              <w:autoSpaceDE w:val="0"/>
              <w:autoSpaceDN w:val="0"/>
              <w:adjustRightInd w:val="0"/>
              <w:rPr>
                <w:rFonts w:ascii="Tahoma" w:hAnsi="Tahoma" w:cs="Tahoma"/>
                <w:bCs/>
                <w:sz w:val="16"/>
                <w:szCs w:val="16"/>
              </w:rPr>
            </w:pPr>
            <w:r w:rsidRPr="006C7717">
              <w:rPr>
                <w:rFonts w:ascii="Tahoma" w:hAnsi="Tahoma" w:cs="Tahoma"/>
                <w:bCs/>
                <w:sz w:val="16"/>
                <w:szCs w:val="16"/>
              </w:rPr>
              <w:t>Sets required individual professional learning goals.</w:t>
            </w:r>
          </w:p>
          <w:p w14:paraId="1E3BE611" w14:textId="77777777" w:rsidR="00903BE0" w:rsidRPr="006C7717" w:rsidRDefault="00903BE0" w:rsidP="00903BE0">
            <w:pPr>
              <w:autoSpaceDE w:val="0"/>
              <w:autoSpaceDN w:val="0"/>
              <w:adjustRightInd w:val="0"/>
              <w:rPr>
                <w:rFonts w:ascii="Tahoma" w:hAnsi="Tahoma" w:cs="Tahoma"/>
                <w:bCs/>
                <w:sz w:val="16"/>
                <w:szCs w:val="16"/>
              </w:rPr>
            </w:pPr>
            <w:r w:rsidRPr="006C7717">
              <w:rPr>
                <w:rFonts w:ascii="Tahoma" w:hAnsi="Tahoma" w:cs="Tahoma"/>
                <w:bCs/>
                <w:sz w:val="16"/>
                <w:szCs w:val="16"/>
              </w:rPr>
              <w:t>Participates in job-embedded professional development related to school, district, and state goals.</w:t>
            </w:r>
          </w:p>
          <w:p w14:paraId="7AF5E507" w14:textId="77777777" w:rsidR="00903BE0" w:rsidRDefault="00903BE0" w:rsidP="00903BE0">
            <w:pPr>
              <w:pStyle w:val="NoSpacing"/>
              <w:rPr>
                <w:rFonts w:ascii="Tahoma" w:hAnsi="Tahoma" w:cs="Tahoma"/>
                <w:bCs/>
                <w:sz w:val="16"/>
                <w:szCs w:val="16"/>
              </w:rPr>
            </w:pPr>
            <w:r w:rsidRPr="006C7717">
              <w:rPr>
                <w:rFonts w:ascii="Tahoma" w:hAnsi="Tahoma" w:cs="Tahoma"/>
                <w:bCs/>
                <w:sz w:val="16"/>
                <w:szCs w:val="16"/>
              </w:rPr>
              <w:t>Plans for ongoing personal professional learning that is aligned with the Alabama definition and standards for professional development.</w:t>
            </w:r>
          </w:p>
          <w:p w14:paraId="466028FD" w14:textId="77777777" w:rsidR="00903BE0" w:rsidRPr="006C7717" w:rsidRDefault="00903BE0" w:rsidP="00D73641">
            <w:pPr>
              <w:pStyle w:val="NoSpacing"/>
              <w:rPr>
                <w:rFonts w:ascii="Tahoma" w:hAnsi="Tahoma" w:cs="Tahoma"/>
                <w:sz w:val="16"/>
                <w:szCs w:val="16"/>
              </w:rPr>
            </w:pPr>
          </w:p>
        </w:tc>
        <w:tc>
          <w:tcPr>
            <w:tcW w:w="990" w:type="dxa"/>
            <w:shd w:val="clear" w:color="auto" w:fill="auto"/>
            <w:vAlign w:val="center"/>
          </w:tcPr>
          <w:p w14:paraId="72115E07" w14:textId="77777777" w:rsidR="00903BE0" w:rsidRPr="006C7717" w:rsidRDefault="00E744A6" w:rsidP="00E744A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4778FB48" w14:textId="77777777" w:rsidTr="00E744A6">
        <w:tc>
          <w:tcPr>
            <w:tcW w:w="1440" w:type="dxa"/>
            <w:shd w:val="clear" w:color="auto" w:fill="auto"/>
          </w:tcPr>
          <w:p w14:paraId="09B2B419"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5.3</w:t>
            </w:r>
          </w:p>
        </w:tc>
        <w:tc>
          <w:tcPr>
            <w:tcW w:w="7740" w:type="dxa"/>
            <w:shd w:val="clear" w:color="auto" w:fill="auto"/>
          </w:tcPr>
          <w:p w14:paraId="27B3E791"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Participates in a professional learning community to advance school improvement initiatives</w:t>
            </w:r>
            <w:r w:rsidR="0084721F">
              <w:rPr>
                <w:rFonts w:ascii="Tahoma" w:hAnsi="Tahoma" w:cs="Tahoma"/>
                <w:sz w:val="16"/>
                <w:szCs w:val="16"/>
              </w:rPr>
              <w:t>.</w:t>
            </w:r>
          </w:p>
          <w:p w14:paraId="3BC78044" w14:textId="77777777" w:rsidR="007E5C9C" w:rsidRPr="006C7717" w:rsidRDefault="00EA366B" w:rsidP="00D73641">
            <w:pPr>
              <w:pStyle w:val="NoSpacing"/>
              <w:rPr>
                <w:rFonts w:ascii="Tahoma" w:hAnsi="Tahoma" w:cs="Tahoma"/>
                <w:bCs/>
                <w:sz w:val="16"/>
                <w:szCs w:val="16"/>
              </w:rPr>
            </w:pPr>
            <w:r w:rsidRPr="006C7717">
              <w:rPr>
                <w:rFonts w:ascii="Tahoma" w:hAnsi="Tahoma" w:cs="Tahoma"/>
                <w:bCs/>
                <w:sz w:val="16"/>
                <w:szCs w:val="16"/>
              </w:rPr>
              <w:t>Shares resources with colleagues, families, and community members to improve learning for all students.</w:t>
            </w:r>
          </w:p>
          <w:p w14:paraId="6F907B54" w14:textId="77777777" w:rsidR="00E174BB" w:rsidRPr="006C7717" w:rsidRDefault="00E174BB" w:rsidP="00D73641">
            <w:pPr>
              <w:pStyle w:val="NoSpacing"/>
              <w:rPr>
                <w:rFonts w:ascii="Tahoma" w:hAnsi="Tahoma" w:cs="Tahoma"/>
                <w:sz w:val="16"/>
                <w:szCs w:val="16"/>
              </w:rPr>
            </w:pPr>
          </w:p>
        </w:tc>
        <w:tc>
          <w:tcPr>
            <w:tcW w:w="990" w:type="dxa"/>
            <w:shd w:val="clear" w:color="auto" w:fill="auto"/>
            <w:vAlign w:val="center"/>
          </w:tcPr>
          <w:p w14:paraId="14D8426D" w14:textId="77777777" w:rsidR="007E5C9C" w:rsidRPr="006C7717" w:rsidRDefault="00E744A6" w:rsidP="00E744A6">
            <w:pPr>
              <w:pStyle w:val="NoSpacing"/>
              <w:jc w:val="center"/>
              <w:rPr>
                <w:rFonts w:ascii="Tahoma" w:hAnsi="Tahoma" w:cs="Tahoma"/>
                <w:sz w:val="16"/>
                <w:szCs w:val="16"/>
              </w:rPr>
            </w:pPr>
            <w:r w:rsidRPr="00AD21D6">
              <w:rPr>
                <w:rFonts w:ascii="Tahoma" w:hAnsi="Tahoma" w:cs="Tahoma"/>
                <w:sz w:val="20"/>
                <w:szCs w:val="20"/>
              </w:rPr>
              <w:t>NA</w:t>
            </w:r>
          </w:p>
        </w:tc>
      </w:tr>
      <w:tr w:rsidR="007E5C9C" w:rsidRPr="006C7717" w14:paraId="24F20AF7" w14:textId="77777777" w:rsidTr="00E744A6">
        <w:tc>
          <w:tcPr>
            <w:tcW w:w="1440" w:type="dxa"/>
            <w:shd w:val="clear" w:color="auto" w:fill="auto"/>
          </w:tcPr>
          <w:p w14:paraId="074CCF07"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lastRenderedPageBreak/>
              <w:t>5.4</w:t>
            </w:r>
          </w:p>
        </w:tc>
        <w:tc>
          <w:tcPr>
            <w:tcW w:w="7740" w:type="dxa"/>
            <w:shd w:val="clear" w:color="auto" w:fill="auto"/>
          </w:tcPr>
          <w:p w14:paraId="28AEF92A"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Promotes professional ethics and integrity</w:t>
            </w:r>
            <w:r w:rsidR="0084721F">
              <w:rPr>
                <w:rFonts w:ascii="Tahoma" w:hAnsi="Tahoma" w:cs="Tahoma"/>
                <w:sz w:val="16"/>
                <w:szCs w:val="16"/>
              </w:rPr>
              <w:t>.</w:t>
            </w:r>
          </w:p>
          <w:p w14:paraId="5B998DE2"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Demonstrates understandings of the Alabama Educator Code of Ethics, including professional conduct related to student safety, maintenance of records, and ethical use of technological and other resources.   </w:t>
            </w:r>
          </w:p>
          <w:p w14:paraId="2CE4F7D6"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Demonstrates commitment to ethical and equitable practices for all students</w:t>
            </w:r>
            <w:r w:rsidR="00F43D55">
              <w:rPr>
                <w:rFonts w:ascii="Tahoma" w:hAnsi="Tahoma" w:cs="Tahoma"/>
                <w:bCs/>
                <w:sz w:val="16"/>
                <w:szCs w:val="16"/>
              </w:rPr>
              <w:t>.</w:t>
            </w:r>
          </w:p>
          <w:p w14:paraId="67049353" w14:textId="77777777" w:rsidR="00E174BB" w:rsidRPr="006C7717" w:rsidRDefault="00E174BB" w:rsidP="00EA366B">
            <w:pPr>
              <w:pStyle w:val="NoSpacing"/>
              <w:rPr>
                <w:rFonts w:ascii="Tahoma" w:hAnsi="Tahoma" w:cs="Tahoma"/>
                <w:sz w:val="16"/>
                <w:szCs w:val="16"/>
              </w:rPr>
            </w:pPr>
          </w:p>
        </w:tc>
        <w:tc>
          <w:tcPr>
            <w:tcW w:w="990" w:type="dxa"/>
            <w:shd w:val="clear" w:color="auto" w:fill="auto"/>
            <w:vAlign w:val="center"/>
          </w:tcPr>
          <w:p w14:paraId="3594B50A" w14:textId="77777777" w:rsidR="007E5C9C" w:rsidRPr="006C7717" w:rsidRDefault="007E5C9C" w:rsidP="00E744A6">
            <w:pPr>
              <w:pStyle w:val="NoSpacing"/>
              <w:jc w:val="center"/>
              <w:rPr>
                <w:rFonts w:ascii="Tahoma" w:hAnsi="Tahoma" w:cs="Tahoma"/>
                <w:sz w:val="16"/>
                <w:szCs w:val="16"/>
              </w:rPr>
            </w:pPr>
          </w:p>
        </w:tc>
      </w:tr>
      <w:tr w:rsidR="007E5C9C" w:rsidRPr="006C7717" w14:paraId="29633830" w14:textId="77777777" w:rsidTr="00E744A6">
        <w:tc>
          <w:tcPr>
            <w:tcW w:w="1440" w:type="dxa"/>
            <w:shd w:val="clear" w:color="auto" w:fill="auto"/>
          </w:tcPr>
          <w:p w14:paraId="749B6065"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5.5</w:t>
            </w:r>
          </w:p>
        </w:tc>
        <w:tc>
          <w:tcPr>
            <w:tcW w:w="7740" w:type="dxa"/>
            <w:shd w:val="clear" w:color="auto" w:fill="auto"/>
          </w:tcPr>
          <w:p w14:paraId="07CE0B84"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Complies with local, state, and federal regulations and policies</w:t>
            </w:r>
            <w:r w:rsidR="0084721F">
              <w:rPr>
                <w:rFonts w:ascii="Tahoma" w:hAnsi="Tahoma" w:cs="Tahoma"/>
                <w:sz w:val="16"/>
                <w:szCs w:val="16"/>
              </w:rPr>
              <w:t>.</w:t>
            </w:r>
          </w:p>
          <w:p w14:paraId="069C6E25"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Locates information and identifies key contacts to access laws and policies.</w:t>
            </w:r>
          </w:p>
          <w:p w14:paraId="3A3A34D8"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Builds an understanding of local, state, and federal requirements related to students’ and teachers’ rights and student plans, including IEPs.  </w:t>
            </w:r>
          </w:p>
          <w:p w14:paraId="660A0D2C"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Complies with local, state, and federal   requirements related to students’ and teachers’ rights and student plans, including IEPs. </w:t>
            </w:r>
          </w:p>
          <w:p w14:paraId="2AA82E7F" w14:textId="77777777" w:rsidR="00E174BB" w:rsidRPr="006C7717" w:rsidRDefault="00E174BB" w:rsidP="00D73641">
            <w:pPr>
              <w:pStyle w:val="NoSpacing"/>
              <w:rPr>
                <w:rFonts w:ascii="Tahoma" w:hAnsi="Tahoma" w:cs="Tahoma"/>
                <w:sz w:val="16"/>
                <w:szCs w:val="16"/>
              </w:rPr>
            </w:pPr>
          </w:p>
        </w:tc>
        <w:tc>
          <w:tcPr>
            <w:tcW w:w="990" w:type="dxa"/>
            <w:shd w:val="clear" w:color="auto" w:fill="auto"/>
            <w:vAlign w:val="center"/>
          </w:tcPr>
          <w:p w14:paraId="110C8BFE" w14:textId="77777777" w:rsidR="007E5C9C" w:rsidRPr="006C7717" w:rsidRDefault="007E5C9C" w:rsidP="00E744A6">
            <w:pPr>
              <w:pStyle w:val="NoSpacing"/>
              <w:jc w:val="center"/>
              <w:rPr>
                <w:rFonts w:ascii="Tahoma" w:hAnsi="Tahoma" w:cs="Tahoma"/>
                <w:sz w:val="16"/>
                <w:szCs w:val="16"/>
              </w:rPr>
            </w:pPr>
          </w:p>
        </w:tc>
      </w:tr>
    </w:tbl>
    <w:p w14:paraId="5E6F43A8" w14:textId="77777777" w:rsidR="007E5C9C" w:rsidRPr="006C7717" w:rsidRDefault="007E5C9C" w:rsidP="007E5C9C">
      <w:pPr>
        <w:pStyle w:val="NoSpacing"/>
        <w:rPr>
          <w:rFonts w:ascii="Tahoma" w:hAnsi="Tahoma" w:cs="Tahoma"/>
          <w:sz w:val="16"/>
          <w:szCs w:val="16"/>
        </w:rPr>
      </w:pPr>
    </w:p>
    <w:p w14:paraId="6D83630A" w14:textId="77777777" w:rsidR="00AA4BA3" w:rsidRPr="00C501FB" w:rsidRDefault="00697C5B" w:rsidP="002D6622">
      <w:pPr>
        <w:spacing w:line="240" w:lineRule="auto"/>
        <w:rPr>
          <w:rFonts w:ascii="Tahoma" w:hAnsi="Tahoma" w:cs="Tahoma"/>
          <w:b/>
          <w:sz w:val="16"/>
          <w:szCs w:val="16"/>
        </w:rPr>
      </w:pPr>
      <w:r w:rsidRPr="00C501FB">
        <w:rPr>
          <w:rFonts w:ascii="Tahoma" w:hAnsi="Tahoma" w:cs="Tahoma"/>
          <w:b/>
          <w:sz w:val="16"/>
          <w:szCs w:val="16"/>
        </w:rPr>
        <w:t>Total</w:t>
      </w:r>
      <w:r w:rsidR="006C7717" w:rsidRPr="00C501FB">
        <w:rPr>
          <w:rFonts w:ascii="Tahoma" w:hAnsi="Tahoma" w:cs="Tahoma"/>
          <w:b/>
          <w:sz w:val="16"/>
          <w:szCs w:val="16"/>
        </w:rPr>
        <w:t>s:</w:t>
      </w:r>
    </w:p>
    <w:p w14:paraId="647B5CC2" w14:textId="77777777" w:rsidR="00C501FB" w:rsidRDefault="00C501FB" w:rsidP="002D6622">
      <w:pPr>
        <w:spacing w:line="240" w:lineRule="auto"/>
        <w:rPr>
          <w:rFonts w:ascii="Tahoma" w:hAnsi="Tahoma" w:cs="Tahoma"/>
          <w:sz w:val="16"/>
          <w:szCs w:val="16"/>
        </w:rPr>
      </w:pPr>
      <w:r>
        <w:rPr>
          <w:rFonts w:ascii="Tahoma" w:hAnsi="Tahoma" w:cs="Tahoma"/>
          <w:sz w:val="16"/>
          <w:szCs w:val="16"/>
        </w:rPr>
        <w:t>Standard 1</w:t>
      </w:r>
      <w:r>
        <w:rPr>
          <w:rFonts w:ascii="Tahoma" w:hAnsi="Tahoma" w:cs="Tahoma"/>
          <w:sz w:val="16"/>
          <w:szCs w:val="16"/>
        </w:rPr>
        <w:tab/>
        <w:t>____________________________</w:t>
      </w:r>
      <w:r>
        <w:rPr>
          <w:rFonts w:ascii="Tahoma" w:hAnsi="Tahoma" w:cs="Tahoma"/>
          <w:sz w:val="16"/>
          <w:szCs w:val="16"/>
        </w:rPr>
        <w:tab/>
      </w:r>
      <w:r>
        <w:rPr>
          <w:rFonts w:ascii="Tahoma" w:hAnsi="Tahoma" w:cs="Tahoma"/>
          <w:sz w:val="16"/>
          <w:szCs w:val="16"/>
        </w:rPr>
        <w:tab/>
        <w:t>Standard 2</w:t>
      </w:r>
      <w:r>
        <w:rPr>
          <w:rFonts w:ascii="Tahoma" w:hAnsi="Tahoma" w:cs="Tahoma"/>
          <w:sz w:val="16"/>
          <w:szCs w:val="16"/>
        </w:rPr>
        <w:tab/>
        <w:t>____________________________</w:t>
      </w:r>
    </w:p>
    <w:p w14:paraId="6BA26E7E" w14:textId="77777777" w:rsidR="00C501FB" w:rsidRDefault="00C501FB" w:rsidP="002D6622">
      <w:pPr>
        <w:spacing w:line="240" w:lineRule="auto"/>
        <w:rPr>
          <w:rFonts w:ascii="Tahoma" w:hAnsi="Tahoma" w:cs="Tahoma"/>
          <w:sz w:val="16"/>
          <w:szCs w:val="16"/>
        </w:rPr>
      </w:pPr>
      <w:r>
        <w:rPr>
          <w:rFonts w:ascii="Tahoma" w:hAnsi="Tahoma" w:cs="Tahoma"/>
          <w:sz w:val="16"/>
          <w:szCs w:val="16"/>
        </w:rPr>
        <w:t>Standard 3</w:t>
      </w:r>
      <w:r>
        <w:rPr>
          <w:rFonts w:ascii="Tahoma" w:hAnsi="Tahoma" w:cs="Tahoma"/>
          <w:sz w:val="16"/>
          <w:szCs w:val="16"/>
        </w:rPr>
        <w:tab/>
        <w:t>____________________________</w:t>
      </w:r>
      <w:r>
        <w:rPr>
          <w:rFonts w:ascii="Tahoma" w:hAnsi="Tahoma" w:cs="Tahoma"/>
          <w:sz w:val="16"/>
          <w:szCs w:val="16"/>
        </w:rPr>
        <w:tab/>
      </w:r>
      <w:r>
        <w:rPr>
          <w:rFonts w:ascii="Tahoma" w:hAnsi="Tahoma" w:cs="Tahoma"/>
          <w:sz w:val="16"/>
          <w:szCs w:val="16"/>
        </w:rPr>
        <w:tab/>
        <w:t>Standard 4</w:t>
      </w:r>
      <w:r>
        <w:rPr>
          <w:rFonts w:ascii="Tahoma" w:hAnsi="Tahoma" w:cs="Tahoma"/>
          <w:sz w:val="16"/>
          <w:szCs w:val="16"/>
        </w:rPr>
        <w:tab/>
        <w:t>____________________________</w:t>
      </w:r>
    </w:p>
    <w:p w14:paraId="5175C6D1" w14:textId="77777777" w:rsidR="003C4499" w:rsidRDefault="00C501FB" w:rsidP="002D6622">
      <w:pPr>
        <w:spacing w:line="240" w:lineRule="auto"/>
        <w:rPr>
          <w:rFonts w:ascii="Tahoma" w:hAnsi="Tahoma" w:cs="Tahoma"/>
          <w:sz w:val="16"/>
          <w:szCs w:val="16"/>
        </w:rPr>
      </w:pPr>
      <w:r>
        <w:rPr>
          <w:rFonts w:ascii="Tahoma" w:hAnsi="Tahoma" w:cs="Tahoma"/>
          <w:sz w:val="16"/>
          <w:szCs w:val="16"/>
        </w:rPr>
        <w:t>Standard 5</w:t>
      </w:r>
      <w:r>
        <w:rPr>
          <w:rFonts w:ascii="Tahoma" w:hAnsi="Tahoma" w:cs="Tahoma"/>
          <w:sz w:val="16"/>
          <w:szCs w:val="16"/>
        </w:rPr>
        <w:tab/>
        <w:t>____________________________</w:t>
      </w:r>
      <w:r>
        <w:rPr>
          <w:rFonts w:ascii="Tahoma" w:hAnsi="Tahoma" w:cs="Tahoma"/>
          <w:sz w:val="16"/>
          <w:szCs w:val="16"/>
        </w:rPr>
        <w:tab/>
      </w:r>
    </w:p>
    <w:p w14:paraId="2E592142" w14:textId="77777777" w:rsidR="00C501FB" w:rsidRPr="0098097A" w:rsidRDefault="00C501FB" w:rsidP="002D6622">
      <w:pPr>
        <w:spacing w:line="360" w:lineRule="auto"/>
        <w:rPr>
          <w:rFonts w:ascii="Tahoma" w:hAnsi="Tahoma" w:cs="Tahoma"/>
          <w:sz w:val="16"/>
          <w:szCs w:val="16"/>
        </w:rPr>
      </w:pPr>
      <w:r w:rsidRPr="0098097A">
        <w:rPr>
          <w:rFonts w:ascii="Tahoma" w:hAnsi="Tahoma" w:cs="Tahoma"/>
          <w:sz w:val="16"/>
          <w:szCs w:val="16"/>
        </w:rPr>
        <w:t>Please check</w:t>
      </w:r>
      <w:r w:rsidRPr="0098097A">
        <w:rPr>
          <w:rFonts w:ascii="Tahoma" w:hAnsi="Tahoma" w:cs="Tahoma"/>
          <w:b/>
          <w:bCs/>
          <w:sz w:val="16"/>
          <w:szCs w:val="16"/>
        </w:rPr>
        <w:t xml:space="preserve"> t</w:t>
      </w:r>
      <w:r w:rsidRPr="0098097A">
        <w:rPr>
          <w:rFonts w:ascii="Tahoma" w:hAnsi="Tahoma" w:cs="Tahoma"/>
          <w:sz w:val="16"/>
          <w:szCs w:val="16"/>
        </w:rPr>
        <w:t xml:space="preserve">he expected behaviors, as listed in the Spring Hill College </w:t>
      </w:r>
      <w:r w:rsidRPr="0098097A">
        <w:rPr>
          <w:rFonts w:ascii="Tahoma" w:hAnsi="Tahoma" w:cs="Tahoma"/>
          <w:i/>
          <w:iCs/>
          <w:sz w:val="16"/>
          <w:szCs w:val="16"/>
        </w:rPr>
        <w:t>Guidebook for Professional Experiences</w:t>
      </w:r>
      <w:r w:rsidRPr="0098097A">
        <w:rPr>
          <w:rFonts w:ascii="Tahoma" w:hAnsi="Tahoma" w:cs="Tahoma"/>
          <w:sz w:val="16"/>
          <w:szCs w:val="16"/>
        </w:rPr>
        <w:t xml:space="preserve"> manual that were succ</w:t>
      </w:r>
      <w:r>
        <w:rPr>
          <w:rFonts w:ascii="Tahoma" w:hAnsi="Tahoma" w:cs="Tahoma"/>
          <w:sz w:val="16"/>
          <w:szCs w:val="16"/>
        </w:rPr>
        <w:t>e</w:t>
      </w:r>
      <w:r w:rsidRPr="0098097A">
        <w:rPr>
          <w:rFonts w:ascii="Tahoma" w:hAnsi="Tahoma" w:cs="Tahoma"/>
          <w:sz w:val="16"/>
          <w:szCs w:val="16"/>
        </w:rPr>
        <w:t>ssfully demonstrated:</w:t>
      </w:r>
    </w:p>
    <w:p w14:paraId="2C5DB8F2" w14:textId="77777777" w:rsidR="00C501FB" w:rsidRPr="0098097A" w:rsidRDefault="00C501FB" w:rsidP="002D6622">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w:t>
      </w:r>
      <w:proofErr w:type="gramStart"/>
      <w:r w:rsidRPr="0098097A">
        <w:rPr>
          <w:rFonts w:ascii="Tahoma" w:hAnsi="Tahoma" w:cs="Tahoma"/>
          <w:sz w:val="16"/>
          <w:szCs w:val="16"/>
        </w:rPr>
        <w:t>_  followed</w:t>
      </w:r>
      <w:proofErr w:type="gramEnd"/>
      <w:r w:rsidRPr="0098097A">
        <w:rPr>
          <w:rFonts w:ascii="Tahoma" w:hAnsi="Tahoma" w:cs="Tahoma"/>
          <w:sz w:val="16"/>
          <w:szCs w:val="16"/>
        </w:rPr>
        <w:t xml:space="preserve"> the dress code and wore proper name badge</w:t>
      </w:r>
      <w:r w:rsidRPr="0098097A">
        <w:rPr>
          <w:rFonts w:ascii="Tahoma" w:hAnsi="Tahoma" w:cs="Tahoma"/>
          <w:sz w:val="16"/>
          <w:szCs w:val="16"/>
        </w:rPr>
        <w:tab/>
        <w:t>_____  spoke clearly, correctly, and coherently</w:t>
      </w:r>
    </w:p>
    <w:p w14:paraId="228CD8D5" w14:textId="77777777" w:rsidR="00C501FB" w:rsidRPr="0098097A" w:rsidRDefault="00C501FB" w:rsidP="002D6622">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w:t>
      </w:r>
      <w:proofErr w:type="gramStart"/>
      <w:r w:rsidRPr="0098097A">
        <w:rPr>
          <w:rFonts w:ascii="Tahoma" w:hAnsi="Tahoma" w:cs="Tahoma"/>
          <w:sz w:val="16"/>
          <w:szCs w:val="16"/>
        </w:rPr>
        <w:t>_  present</w:t>
      </w:r>
      <w:proofErr w:type="gramEnd"/>
      <w:r w:rsidRPr="0098097A">
        <w:rPr>
          <w:rFonts w:ascii="Tahoma" w:hAnsi="Tahoma" w:cs="Tahoma"/>
          <w:sz w:val="16"/>
          <w:szCs w:val="16"/>
        </w:rPr>
        <w:t xml:space="preserve"> each scheduled day (or time was made up)</w:t>
      </w:r>
      <w:r w:rsidRPr="0098097A">
        <w:rPr>
          <w:rFonts w:ascii="Tahoma" w:hAnsi="Tahoma" w:cs="Tahoma"/>
          <w:sz w:val="16"/>
          <w:szCs w:val="16"/>
        </w:rPr>
        <w:tab/>
      </w:r>
      <w:r w:rsidRPr="0098097A">
        <w:rPr>
          <w:rFonts w:ascii="Tahoma" w:hAnsi="Tahoma" w:cs="Tahoma"/>
          <w:sz w:val="16"/>
          <w:szCs w:val="16"/>
        </w:rPr>
        <w:tab/>
        <w:t>_____  wrote clearly, correctly, and coherently</w:t>
      </w:r>
    </w:p>
    <w:p w14:paraId="106730B5" w14:textId="77777777" w:rsidR="00C501FB" w:rsidRPr="0098097A" w:rsidRDefault="00C501FB" w:rsidP="002D6622">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w:t>
      </w:r>
      <w:proofErr w:type="gramStart"/>
      <w:r w:rsidRPr="0098097A">
        <w:rPr>
          <w:rFonts w:ascii="Tahoma" w:hAnsi="Tahoma" w:cs="Tahoma"/>
          <w:sz w:val="16"/>
          <w:szCs w:val="16"/>
        </w:rPr>
        <w:t>_  on</w:t>
      </w:r>
      <w:proofErr w:type="gramEnd"/>
      <w:r w:rsidRPr="0098097A">
        <w:rPr>
          <w:rFonts w:ascii="Tahoma" w:hAnsi="Tahoma" w:cs="Tahoma"/>
          <w:sz w:val="16"/>
          <w:szCs w:val="16"/>
        </w:rPr>
        <w:t xml:space="preserve"> time each day</w:t>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t>_____  used correct posture</w:t>
      </w:r>
    </w:p>
    <w:p w14:paraId="61C4549C" w14:textId="77777777" w:rsidR="00C501FB" w:rsidRPr="0098097A" w:rsidRDefault="00C501FB" w:rsidP="002D6622">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uto"/>
        <w:ind w:left="7200" w:hanging="7200"/>
        <w:rPr>
          <w:rFonts w:ascii="Tahoma" w:hAnsi="Tahoma" w:cs="Tahoma"/>
          <w:sz w:val="16"/>
          <w:szCs w:val="16"/>
        </w:rPr>
      </w:pPr>
      <w:r w:rsidRPr="0098097A">
        <w:rPr>
          <w:rFonts w:ascii="Tahoma" w:hAnsi="Tahoma" w:cs="Tahoma"/>
          <w:sz w:val="16"/>
          <w:szCs w:val="16"/>
        </w:rPr>
        <w:tab/>
        <w:t>____</w:t>
      </w:r>
      <w:proofErr w:type="gramStart"/>
      <w:r w:rsidRPr="0098097A">
        <w:rPr>
          <w:rFonts w:ascii="Tahoma" w:hAnsi="Tahoma" w:cs="Tahoma"/>
          <w:sz w:val="16"/>
          <w:szCs w:val="16"/>
        </w:rPr>
        <w:t>_  stayed</w:t>
      </w:r>
      <w:proofErr w:type="gramEnd"/>
      <w:r w:rsidRPr="0098097A">
        <w:rPr>
          <w:rFonts w:ascii="Tahoma" w:hAnsi="Tahoma" w:cs="Tahoma"/>
          <w:sz w:val="16"/>
          <w:szCs w:val="16"/>
        </w:rPr>
        <w:t xml:space="preserve"> for the assigned time</w:t>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t>_____  refrained from eating, drinking, and chewing gum</w:t>
      </w:r>
    </w:p>
    <w:p w14:paraId="43EEE21A" w14:textId="77777777" w:rsidR="00C501FB" w:rsidRPr="0098097A" w:rsidRDefault="00C501FB" w:rsidP="002D6622">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w:t>
      </w:r>
      <w:proofErr w:type="gramStart"/>
      <w:r w:rsidRPr="0098097A">
        <w:rPr>
          <w:rFonts w:ascii="Tahoma" w:hAnsi="Tahoma" w:cs="Tahoma"/>
          <w:sz w:val="16"/>
          <w:szCs w:val="16"/>
        </w:rPr>
        <w:t xml:space="preserve">_ </w:t>
      </w:r>
      <w:r>
        <w:rPr>
          <w:rFonts w:ascii="Tahoma" w:hAnsi="Tahoma" w:cs="Tahoma"/>
          <w:sz w:val="16"/>
          <w:szCs w:val="16"/>
        </w:rPr>
        <w:t xml:space="preserve"> </w:t>
      </w:r>
      <w:r w:rsidRPr="0098097A">
        <w:rPr>
          <w:rFonts w:ascii="Tahoma" w:hAnsi="Tahoma" w:cs="Tahoma"/>
          <w:sz w:val="16"/>
          <w:szCs w:val="16"/>
        </w:rPr>
        <w:t>did</w:t>
      </w:r>
      <w:proofErr w:type="gramEnd"/>
      <w:r w:rsidRPr="0098097A">
        <w:rPr>
          <w:rFonts w:ascii="Tahoma" w:hAnsi="Tahoma" w:cs="Tahoma"/>
          <w:sz w:val="16"/>
          <w:szCs w:val="16"/>
        </w:rPr>
        <w:t xml:space="preserve"> not participate in corporal punishment</w:t>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t>_____  did not sit on tables or desks</w:t>
      </w:r>
    </w:p>
    <w:p w14:paraId="3E64DBD5" w14:textId="77777777" w:rsidR="00C501FB" w:rsidRPr="0098097A" w:rsidRDefault="00C501FB" w:rsidP="002D6622">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w:t>
      </w:r>
      <w:proofErr w:type="gramStart"/>
      <w:r w:rsidRPr="0098097A">
        <w:rPr>
          <w:rFonts w:ascii="Tahoma" w:hAnsi="Tahoma" w:cs="Tahoma"/>
          <w:sz w:val="16"/>
          <w:szCs w:val="16"/>
        </w:rPr>
        <w:t>_  refrained</w:t>
      </w:r>
      <w:proofErr w:type="gramEnd"/>
      <w:r w:rsidRPr="0098097A">
        <w:rPr>
          <w:rFonts w:ascii="Tahoma" w:hAnsi="Tahoma" w:cs="Tahoma"/>
          <w:sz w:val="16"/>
          <w:szCs w:val="16"/>
        </w:rPr>
        <w:t xml:space="preserve"> from bringing cell phone/pager into the classroom</w:t>
      </w:r>
      <w:r w:rsidRPr="0098097A">
        <w:rPr>
          <w:rFonts w:ascii="Tahoma" w:hAnsi="Tahoma" w:cs="Tahoma"/>
          <w:sz w:val="16"/>
          <w:szCs w:val="16"/>
        </w:rPr>
        <w:tab/>
      </w:r>
    </w:p>
    <w:p w14:paraId="3E5252CB" w14:textId="77777777" w:rsidR="00C501FB" w:rsidRPr="0098097A" w:rsidRDefault="00C501FB" w:rsidP="002D6622">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w:t>
      </w:r>
      <w:proofErr w:type="gramStart"/>
      <w:r w:rsidRPr="0098097A">
        <w:rPr>
          <w:rFonts w:ascii="Tahoma" w:hAnsi="Tahoma" w:cs="Tahoma"/>
          <w:sz w:val="16"/>
          <w:szCs w:val="16"/>
        </w:rPr>
        <w:t>_  completed</w:t>
      </w:r>
      <w:proofErr w:type="gramEnd"/>
      <w:r w:rsidRPr="0098097A">
        <w:rPr>
          <w:rFonts w:ascii="Tahoma" w:hAnsi="Tahoma" w:cs="Tahoma"/>
          <w:sz w:val="16"/>
          <w:szCs w:val="16"/>
        </w:rPr>
        <w:t xml:space="preserve"> lab requirements according to established timelines</w:t>
      </w:r>
    </w:p>
    <w:p w14:paraId="773F1C78" w14:textId="77777777" w:rsidR="00C501FB" w:rsidRDefault="00C501FB" w:rsidP="002D6622">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w:t>
      </w:r>
      <w:proofErr w:type="gramStart"/>
      <w:r w:rsidRPr="0098097A">
        <w:rPr>
          <w:rFonts w:ascii="Tahoma" w:hAnsi="Tahoma" w:cs="Tahoma"/>
          <w:sz w:val="16"/>
          <w:szCs w:val="16"/>
        </w:rPr>
        <w:t>_  exhibited</w:t>
      </w:r>
      <w:proofErr w:type="gramEnd"/>
      <w:r w:rsidRPr="0098097A">
        <w:rPr>
          <w:rFonts w:ascii="Tahoma" w:hAnsi="Tahoma" w:cs="Tahoma"/>
          <w:sz w:val="16"/>
          <w:szCs w:val="16"/>
        </w:rPr>
        <w:t xml:space="preserve"> professionalism with cooperating teachers, administrators, students, parents/guardians, and professors</w:t>
      </w:r>
    </w:p>
    <w:p w14:paraId="4B3428EB" w14:textId="77777777" w:rsidR="00C501FB" w:rsidRDefault="00C501FB" w:rsidP="00C501FB">
      <w:pPr>
        <w:tabs>
          <w:tab w:val="left" w:pos="0"/>
        </w:tabs>
        <w:suppressAutoHyphens/>
        <w:spacing w:line="360" w:lineRule="auto"/>
        <w:rPr>
          <w:rFonts w:ascii="Tahoma" w:hAnsi="Tahoma" w:cs="Tahoma"/>
          <w:sz w:val="16"/>
          <w:szCs w:val="16"/>
        </w:rPr>
      </w:pPr>
      <w:r>
        <w:rPr>
          <w:rFonts w:ascii="Tahoma" w:hAnsi="Tahoma" w:cs="Tahoma"/>
          <w:sz w:val="16"/>
          <w:szCs w:val="16"/>
        </w:rPr>
        <w:tab/>
        <w:t>____</w:t>
      </w:r>
      <w:proofErr w:type="gramStart"/>
      <w:r>
        <w:rPr>
          <w:rFonts w:ascii="Tahoma" w:hAnsi="Tahoma" w:cs="Tahoma"/>
          <w:sz w:val="16"/>
          <w:szCs w:val="16"/>
        </w:rPr>
        <w:t>_  completed</w:t>
      </w:r>
      <w:proofErr w:type="gramEnd"/>
      <w:r>
        <w:rPr>
          <w:rFonts w:ascii="Tahoma" w:hAnsi="Tahoma" w:cs="Tahoma"/>
          <w:sz w:val="16"/>
          <w:szCs w:val="16"/>
        </w:rPr>
        <w:t xml:space="preserve"> directed activities or tasks within the context of laboratory assignments in a satisfactory manner</w:t>
      </w:r>
    </w:p>
    <w:p w14:paraId="2B12ACFE" w14:textId="77777777" w:rsidR="002D6622" w:rsidRDefault="002D6622" w:rsidP="00C501FB">
      <w:pPr>
        <w:tabs>
          <w:tab w:val="left" w:pos="0"/>
        </w:tabs>
        <w:suppressAutoHyphens/>
        <w:spacing w:line="360" w:lineRule="auto"/>
        <w:rPr>
          <w:rFonts w:ascii="Tahoma" w:hAnsi="Tahoma" w:cs="Tahoma"/>
          <w:b/>
          <w:sz w:val="16"/>
          <w:szCs w:val="16"/>
        </w:rPr>
      </w:pPr>
      <w:r>
        <w:rPr>
          <w:rFonts w:ascii="Tahoma" w:hAnsi="Tahoma" w:cs="Tahoma"/>
          <w:b/>
          <w:sz w:val="16"/>
          <w:szCs w:val="16"/>
        </w:rPr>
        <w:t>Comments:</w:t>
      </w:r>
    </w:p>
    <w:p w14:paraId="06835C27" w14:textId="77777777" w:rsidR="002D6622" w:rsidRDefault="002D6622" w:rsidP="00C501FB">
      <w:pPr>
        <w:tabs>
          <w:tab w:val="left" w:pos="0"/>
        </w:tabs>
        <w:suppressAutoHyphens/>
        <w:spacing w:line="360" w:lineRule="auto"/>
        <w:rPr>
          <w:rFonts w:ascii="Tahoma" w:hAnsi="Tahoma" w:cs="Tahoma"/>
          <w:b/>
          <w:sz w:val="16"/>
          <w:szCs w:val="16"/>
        </w:rPr>
      </w:pPr>
    </w:p>
    <w:p w14:paraId="7872E967" w14:textId="77777777" w:rsidR="002D6622" w:rsidRDefault="002D6622" w:rsidP="00C501FB">
      <w:pPr>
        <w:tabs>
          <w:tab w:val="left" w:pos="0"/>
        </w:tabs>
        <w:suppressAutoHyphens/>
        <w:spacing w:line="360" w:lineRule="auto"/>
        <w:rPr>
          <w:rFonts w:ascii="Tahoma" w:hAnsi="Tahoma" w:cs="Tahoma"/>
          <w:b/>
          <w:sz w:val="16"/>
          <w:szCs w:val="16"/>
        </w:rPr>
      </w:pPr>
    </w:p>
    <w:p w14:paraId="6B711F2F" w14:textId="77777777" w:rsidR="00B36BB6" w:rsidRDefault="00B36BB6" w:rsidP="00C501FB">
      <w:pPr>
        <w:tabs>
          <w:tab w:val="left" w:pos="0"/>
        </w:tabs>
        <w:suppressAutoHyphens/>
        <w:spacing w:line="360" w:lineRule="auto"/>
        <w:rPr>
          <w:rFonts w:ascii="Tahoma" w:hAnsi="Tahoma" w:cs="Tahoma"/>
          <w:b/>
          <w:sz w:val="16"/>
          <w:szCs w:val="16"/>
        </w:rPr>
      </w:pPr>
    </w:p>
    <w:p w14:paraId="6DC63732" w14:textId="77777777" w:rsidR="00B36BB6" w:rsidRDefault="00B36BB6" w:rsidP="00C501FB">
      <w:pPr>
        <w:tabs>
          <w:tab w:val="left" w:pos="0"/>
        </w:tabs>
        <w:suppressAutoHyphens/>
        <w:spacing w:line="360" w:lineRule="auto"/>
        <w:rPr>
          <w:rFonts w:ascii="Tahoma" w:hAnsi="Tahoma" w:cs="Tahoma"/>
          <w:b/>
          <w:sz w:val="16"/>
          <w:szCs w:val="16"/>
        </w:rPr>
      </w:pPr>
    </w:p>
    <w:p w14:paraId="6840735F" w14:textId="77777777" w:rsidR="00B36BB6" w:rsidRPr="002D6622" w:rsidRDefault="00B36BB6" w:rsidP="00C501FB">
      <w:pPr>
        <w:tabs>
          <w:tab w:val="left" w:pos="0"/>
        </w:tabs>
        <w:suppressAutoHyphens/>
        <w:spacing w:line="360" w:lineRule="auto"/>
        <w:rPr>
          <w:rFonts w:ascii="Tahoma" w:hAnsi="Tahoma" w:cs="Tahoma"/>
          <w:b/>
          <w:sz w:val="16"/>
          <w:szCs w:val="16"/>
        </w:rPr>
      </w:pPr>
    </w:p>
    <w:p w14:paraId="0B96E73F" w14:textId="77777777" w:rsidR="002A5CF6" w:rsidRDefault="002A5CF6" w:rsidP="002A5CF6">
      <w:pPr>
        <w:pStyle w:val="NoSpacing"/>
        <w:jc w:val="center"/>
        <w:rPr>
          <w:rFonts w:ascii="Tahoma" w:hAnsi="Tahoma" w:cs="Tahoma"/>
          <w:sz w:val="16"/>
          <w:szCs w:val="16"/>
        </w:rPr>
      </w:pPr>
    </w:p>
    <w:p w14:paraId="3732064C" w14:textId="77777777" w:rsidR="002D6622" w:rsidRDefault="002D6622" w:rsidP="002A5CF6">
      <w:pPr>
        <w:pStyle w:val="NoSpacing"/>
        <w:jc w:val="center"/>
        <w:rPr>
          <w:rFonts w:ascii="Tahoma" w:hAnsi="Tahoma" w:cs="Tahoma"/>
          <w:sz w:val="16"/>
          <w:szCs w:val="16"/>
        </w:rPr>
      </w:pPr>
    </w:p>
    <w:p w14:paraId="1528641C" w14:textId="77777777" w:rsidR="002D6622" w:rsidRDefault="002D6622" w:rsidP="002A5CF6">
      <w:pPr>
        <w:pStyle w:val="NoSpacing"/>
        <w:jc w:val="center"/>
        <w:rPr>
          <w:rFonts w:ascii="Tahoma" w:hAnsi="Tahoma" w:cs="Tahoma"/>
          <w:sz w:val="16"/>
          <w:szCs w:val="16"/>
        </w:rPr>
      </w:pPr>
    </w:p>
    <w:p w14:paraId="4995391F" w14:textId="77777777" w:rsidR="00C501FB" w:rsidRPr="006C7717" w:rsidRDefault="00C501FB" w:rsidP="002A5CF6">
      <w:pPr>
        <w:pStyle w:val="NoSpacing"/>
        <w:jc w:val="center"/>
        <w:rPr>
          <w:rFonts w:ascii="Tahoma" w:hAnsi="Tahoma" w:cs="Tahoma"/>
          <w:sz w:val="16"/>
          <w:szCs w:val="16"/>
        </w:rPr>
      </w:pPr>
    </w:p>
    <w:p w14:paraId="7CBD47E1" w14:textId="77777777" w:rsidR="002A5CF6" w:rsidRPr="006C7717" w:rsidRDefault="002A5CF6" w:rsidP="002A5CF6">
      <w:pPr>
        <w:pStyle w:val="NoSpacing"/>
        <w:rPr>
          <w:rFonts w:ascii="Tahoma" w:hAnsi="Tahoma" w:cs="Tahoma"/>
          <w:sz w:val="16"/>
          <w:szCs w:val="16"/>
        </w:rPr>
      </w:pPr>
    </w:p>
    <w:p w14:paraId="047B78FB" w14:textId="77777777" w:rsidR="00C501FB" w:rsidRDefault="002A5CF6" w:rsidP="002A5CF6">
      <w:pPr>
        <w:pStyle w:val="NoSpacing"/>
        <w:spacing w:line="360" w:lineRule="auto"/>
        <w:rPr>
          <w:rFonts w:ascii="Tahoma" w:hAnsi="Tahoma" w:cs="Tahoma"/>
          <w:sz w:val="16"/>
          <w:szCs w:val="16"/>
        </w:rPr>
      </w:pPr>
      <w:r w:rsidRPr="006C7717">
        <w:rPr>
          <w:rFonts w:ascii="Tahoma" w:hAnsi="Tahoma" w:cs="Tahoma"/>
          <w:sz w:val="16"/>
          <w:szCs w:val="16"/>
        </w:rPr>
        <w:t>Signature of Cooperating Teacher__________________________________________________</w:t>
      </w:r>
      <w:r w:rsidR="00C501FB">
        <w:rPr>
          <w:rFonts w:ascii="Tahoma" w:hAnsi="Tahoma" w:cs="Tahoma"/>
          <w:sz w:val="16"/>
          <w:szCs w:val="16"/>
        </w:rPr>
        <w:tab/>
        <w:t>Date ________________________</w:t>
      </w:r>
    </w:p>
    <w:p w14:paraId="0FDCDA93" w14:textId="77777777" w:rsidR="00B36BB6" w:rsidRDefault="00B36BB6" w:rsidP="002A5CF6">
      <w:pPr>
        <w:pStyle w:val="NoSpacing"/>
        <w:spacing w:line="360" w:lineRule="auto"/>
        <w:rPr>
          <w:rFonts w:ascii="Tahoma" w:hAnsi="Tahoma" w:cs="Tahoma"/>
          <w:sz w:val="16"/>
          <w:szCs w:val="16"/>
        </w:rPr>
      </w:pPr>
    </w:p>
    <w:p w14:paraId="26BA0562" w14:textId="77777777" w:rsidR="00B36BB6" w:rsidRPr="00B36BB6" w:rsidRDefault="00B36BB6" w:rsidP="00B36BB6">
      <w:pPr>
        <w:pStyle w:val="NoSpacing"/>
        <w:spacing w:line="360" w:lineRule="auto"/>
        <w:jc w:val="right"/>
        <w:rPr>
          <w:rFonts w:ascii="Tahoma" w:hAnsi="Tahoma" w:cs="Tahoma"/>
          <w:i/>
          <w:sz w:val="16"/>
          <w:szCs w:val="16"/>
        </w:rPr>
      </w:pPr>
      <w:r w:rsidRPr="00B36BB6">
        <w:rPr>
          <w:rFonts w:ascii="Tahoma" w:hAnsi="Tahoma" w:cs="Tahoma"/>
          <w:i/>
          <w:sz w:val="16"/>
          <w:szCs w:val="16"/>
        </w:rPr>
        <w:t>06/2014</w:t>
      </w:r>
    </w:p>
    <w:sectPr w:rsidR="00B36BB6" w:rsidRPr="00B36BB6" w:rsidSect="00B36BB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1440" w:header="720" w:footer="36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1D395" w14:textId="77777777" w:rsidR="00585ECF" w:rsidRDefault="00585ECF" w:rsidP="002D6622">
      <w:pPr>
        <w:spacing w:after="0" w:line="240" w:lineRule="auto"/>
      </w:pPr>
      <w:r>
        <w:separator/>
      </w:r>
    </w:p>
  </w:endnote>
  <w:endnote w:type="continuationSeparator" w:id="0">
    <w:p w14:paraId="451C3CEC" w14:textId="77777777" w:rsidR="00585ECF" w:rsidRDefault="00585ECF" w:rsidP="002D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0D646" w14:textId="77777777" w:rsidR="002D6622" w:rsidRDefault="002D66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71341" w14:textId="77777777" w:rsidR="002D6622" w:rsidRDefault="002D662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BBD1E" w14:textId="77777777" w:rsidR="002D6622" w:rsidRDefault="002D66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D3B1F" w14:textId="77777777" w:rsidR="00585ECF" w:rsidRDefault="00585ECF" w:rsidP="002D6622">
      <w:pPr>
        <w:spacing w:after="0" w:line="240" w:lineRule="auto"/>
      </w:pPr>
      <w:r>
        <w:separator/>
      </w:r>
    </w:p>
  </w:footnote>
  <w:footnote w:type="continuationSeparator" w:id="0">
    <w:p w14:paraId="58CC164C" w14:textId="77777777" w:rsidR="00585ECF" w:rsidRDefault="00585ECF" w:rsidP="002D66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08E9" w14:textId="77777777" w:rsidR="002D6622" w:rsidRDefault="002D66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FE8B" w14:textId="77777777" w:rsidR="002D6622" w:rsidRDefault="002D662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9DCBC" w14:textId="77777777" w:rsidR="002D6622" w:rsidRDefault="002D6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9C"/>
    <w:rsid w:val="000B4815"/>
    <w:rsid w:val="0010652B"/>
    <w:rsid w:val="00143EEB"/>
    <w:rsid w:val="001818FC"/>
    <w:rsid w:val="001D0C1F"/>
    <w:rsid w:val="00230947"/>
    <w:rsid w:val="002A5CF6"/>
    <w:rsid w:val="002B337A"/>
    <w:rsid w:val="002D6622"/>
    <w:rsid w:val="003C4499"/>
    <w:rsid w:val="004069E9"/>
    <w:rsid w:val="0049605D"/>
    <w:rsid w:val="00585ECF"/>
    <w:rsid w:val="005A16D9"/>
    <w:rsid w:val="0061004E"/>
    <w:rsid w:val="00635810"/>
    <w:rsid w:val="00697C5B"/>
    <w:rsid w:val="006B295F"/>
    <w:rsid w:val="006C7717"/>
    <w:rsid w:val="007477BF"/>
    <w:rsid w:val="007E5C9C"/>
    <w:rsid w:val="007F40D1"/>
    <w:rsid w:val="0084721F"/>
    <w:rsid w:val="00880AB3"/>
    <w:rsid w:val="00903BE0"/>
    <w:rsid w:val="00A27AFC"/>
    <w:rsid w:val="00A662E4"/>
    <w:rsid w:val="00AA4BA3"/>
    <w:rsid w:val="00AD21D6"/>
    <w:rsid w:val="00B062CF"/>
    <w:rsid w:val="00B36BB6"/>
    <w:rsid w:val="00BF220B"/>
    <w:rsid w:val="00C16BEC"/>
    <w:rsid w:val="00C501FB"/>
    <w:rsid w:val="00CD42A6"/>
    <w:rsid w:val="00D5465F"/>
    <w:rsid w:val="00E174BB"/>
    <w:rsid w:val="00E4382E"/>
    <w:rsid w:val="00E744A6"/>
    <w:rsid w:val="00E771D8"/>
    <w:rsid w:val="00EA366B"/>
    <w:rsid w:val="00F43D55"/>
    <w:rsid w:val="00F56FB4"/>
    <w:rsid w:val="00FC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2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E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C9C"/>
    <w:pPr>
      <w:spacing w:after="0" w:line="240" w:lineRule="auto"/>
    </w:pPr>
  </w:style>
  <w:style w:type="table" w:styleId="TableGrid">
    <w:name w:val="Table Grid"/>
    <w:basedOn w:val="TableNormal"/>
    <w:uiPriority w:val="59"/>
    <w:rsid w:val="007E5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0D1"/>
    <w:rPr>
      <w:rFonts w:ascii="Tahoma" w:hAnsi="Tahoma" w:cs="Tahoma"/>
      <w:sz w:val="16"/>
      <w:szCs w:val="16"/>
    </w:rPr>
  </w:style>
  <w:style w:type="paragraph" w:styleId="Header">
    <w:name w:val="header"/>
    <w:basedOn w:val="Normal"/>
    <w:link w:val="HeaderChar"/>
    <w:uiPriority w:val="99"/>
    <w:unhideWhenUsed/>
    <w:rsid w:val="002D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622"/>
    <w:rPr>
      <w:rFonts w:asciiTheme="minorHAnsi" w:hAnsiTheme="minorHAnsi" w:cstheme="minorBidi"/>
      <w:sz w:val="22"/>
      <w:szCs w:val="22"/>
    </w:rPr>
  </w:style>
  <w:style w:type="paragraph" w:styleId="Footer">
    <w:name w:val="footer"/>
    <w:basedOn w:val="Normal"/>
    <w:link w:val="FooterChar"/>
    <w:uiPriority w:val="99"/>
    <w:unhideWhenUsed/>
    <w:rsid w:val="002D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622"/>
    <w:rPr>
      <w:rFonts w:ascii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E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C9C"/>
    <w:pPr>
      <w:spacing w:after="0" w:line="240" w:lineRule="auto"/>
    </w:pPr>
  </w:style>
  <w:style w:type="table" w:styleId="TableGrid">
    <w:name w:val="Table Grid"/>
    <w:basedOn w:val="TableNormal"/>
    <w:uiPriority w:val="59"/>
    <w:rsid w:val="007E5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0D1"/>
    <w:rPr>
      <w:rFonts w:ascii="Tahoma" w:hAnsi="Tahoma" w:cs="Tahoma"/>
      <w:sz w:val="16"/>
      <w:szCs w:val="16"/>
    </w:rPr>
  </w:style>
  <w:style w:type="paragraph" w:styleId="Header">
    <w:name w:val="header"/>
    <w:basedOn w:val="Normal"/>
    <w:link w:val="HeaderChar"/>
    <w:uiPriority w:val="99"/>
    <w:unhideWhenUsed/>
    <w:rsid w:val="002D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622"/>
    <w:rPr>
      <w:rFonts w:asciiTheme="minorHAnsi" w:hAnsiTheme="minorHAnsi" w:cstheme="minorBidi"/>
      <w:sz w:val="22"/>
      <w:szCs w:val="22"/>
    </w:rPr>
  </w:style>
  <w:style w:type="paragraph" w:styleId="Footer">
    <w:name w:val="footer"/>
    <w:basedOn w:val="Normal"/>
    <w:link w:val="FooterChar"/>
    <w:uiPriority w:val="99"/>
    <w:unhideWhenUsed/>
    <w:rsid w:val="002D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62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2109</Words>
  <Characters>12023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April Sanders</cp:lastModifiedBy>
  <cp:revision>3</cp:revision>
  <cp:lastPrinted>2014-07-16T15:31:00Z</cp:lastPrinted>
  <dcterms:created xsi:type="dcterms:W3CDTF">2014-08-15T13:15:00Z</dcterms:created>
  <dcterms:modified xsi:type="dcterms:W3CDTF">2014-08-22T12:29:00Z</dcterms:modified>
</cp:coreProperties>
</file>